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10AD" w:rsidRPr="006610AD" w:rsidRDefault="006610AD" w:rsidP="006610AD">
      <w:pPr>
        <w:shd w:val="clear" w:color="auto" w:fill="FAFCFF"/>
        <w:spacing w:after="100" w:afterAutospacing="1" w:line="240" w:lineRule="auto"/>
        <w:jc w:val="center"/>
        <w:rPr>
          <w:rFonts w:ascii="Times New Roman" w:eastAsia="Times New Roman" w:hAnsi="Times New Roman" w:cs="Times New Roman"/>
          <w:b/>
          <w:color w:val="242424"/>
          <w:sz w:val="40"/>
          <w:szCs w:val="40"/>
          <w:lang w:eastAsia="ru-RU"/>
        </w:rPr>
      </w:pPr>
      <w:r w:rsidRPr="006610AD">
        <w:rPr>
          <w:rFonts w:ascii="Times New Roman" w:eastAsia="Times New Roman" w:hAnsi="Times New Roman" w:cs="Times New Roman"/>
          <w:b/>
          <w:color w:val="242424"/>
          <w:sz w:val="40"/>
          <w:szCs w:val="40"/>
          <w:lang w:eastAsia="ru-RU"/>
        </w:rPr>
        <w:t xml:space="preserve">Развитие мелкой и крупной моторики </w:t>
      </w:r>
    </w:p>
    <w:p w:rsidR="006610AD" w:rsidRPr="006610AD" w:rsidRDefault="006610AD" w:rsidP="006610AD">
      <w:pPr>
        <w:shd w:val="clear" w:color="auto" w:fill="FAFCFF"/>
        <w:spacing w:after="100" w:afterAutospacing="1" w:line="240" w:lineRule="auto"/>
        <w:jc w:val="center"/>
        <w:rPr>
          <w:rFonts w:ascii="Times New Roman" w:eastAsia="Times New Roman" w:hAnsi="Times New Roman" w:cs="Times New Roman"/>
          <w:b/>
          <w:color w:val="242424"/>
          <w:sz w:val="40"/>
          <w:szCs w:val="40"/>
          <w:lang w:eastAsia="ru-RU"/>
        </w:rPr>
      </w:pPr>
      <w:r w:rsidRPr="006610AD">
        <w:rPr>
          <w:rFonts w:ascii="Times New Roman" w:eastAsia="Times New Roman" w:hAnsi="Times New Roman" w:cs="Times New Roman"/>
          <w:b/>
          <w:color w:val="242424"/>
          <w:sz w:val="40"/>
          <w:szCs w:val="40"/>
          <w:lang w:eastAsia="ru-RU"/>
        </w:rPr>
        <w:t>у детей раннего возраста</w:t>
      </w:r>
    </w:p>
    <w:p w:rsidR="006610AD" w:rsidRDefault="009E3EAD" w:rsidP="006610AD">
      <w:pPr>
        <w:shd w:val="clear" w:color="auto" w:fill="FAFCFF"/>
        <w:spacing w:after="100" w:afterAutospacing="1" w:line="240" w:lineRule="auto"/>
        <w:jc w:val="center"/>
        <w:rPr>
          <w:rFonts w:ascii="Times New Roman" w:eastAsia="Times New Roman" w:hAnsi="Times New Roman" w:cs="Times New Roman"/>
          <w:color w:val="242424"/>
          <w:sz w:val="28"/>
          <w:szCs w:val="28"/>
          <w:lang w:eastAsia="ru-RU"/>
        </w:rPr>
      </w:pPr>
      <w:r>
        <w:rPr>
          <w:rFonts w:ascii="Times New Roman" w:eastAsia="Times New Roman" w:hAnsi="Times New Roman" w:cs="Times New Roman"/>
          <w:color w:val="242424"/>
          <w:sz w:val="28"/>
          <w:szCs w:val="28"/>
          <w:lang w:eastAsia="ru-RU"/>
        </w:rPr>
        <w:t>Что же такое понятие МОТОРИКА?</w:t>
      </w:r>
    </w:p>
    <w:p w:rsidR="006610AD" w:rsidRPr="006610AD" w:rsidRDefault="006610AD" w:rsidP="006610AD">
      <w:pPr>
        <w:shd w:val="clear" w:color="auto" w:fill="FAFCFF"/>
        <w:spacing w:after="100" w:afterAutospacing="1" w:line="240" w:lineRule="auto"/>
        <w:ind w:firstLine="360"/>
        <w:rPr>
          <w:rFonts w:ascii="Times New Roman" w:eastAsia="Times New Roman" w:hAnsi="Times New Roman" w:cs="Times New Roman"/>
          <w:color w:val="242424"/>
          <w:sz w:val="28"/>
          <w:szCs w:val="28"/>
          <w:lang w:eastAsia="ru-RU"/>
        </w:rPr>
      </w:pPr>
      <w:r w:rsidRPr="006610AD">
        <w:rPr>
          <w:rFonts w:ascii="Times New Roman" w:eastAsia="Times New Roman" w:hAnsi="Times New Roman" w:cs="Times New Roman"/>
          <w:color w:val="242424"/>
          <w:sz w:val="28"/>
          <w:szCs w:val="28"/>
          <w:lang w:eastAsia="ru-RU"/>
        </w:rPr>
        <w:t>Под моторикой понимается совокупность последовательных и произвольных движений, необходимых для выполнения конкретного действия, например, сесть, выполнить шаг или сжать руку в кулак. Для взрослых все эти движения естественны и абсолютно не представляют сложности благодаря годам и десятилетиям тренировок. К тому же, в человеческой памяти не сохраняются самые первые попытки совершать подобные простейшие движения и трудности, с ними связанные.</w:t>
      </w:r>
      <w:r w:rsidRPr="006610AD">
        <w:rPr>
          <w:rFonts w:ascii="Times New Roman" w:eastAsia="Times New Roman" w:hAnsi="Times New Roman" w:cs="Times New Roman"/>
          <w:color w:val="242424"/>
          <w:sz w:val="28"/>
          <w:szCs w:val="28"/>
          <w:lang w:eastAsia="ru-RU"/>
        </w:rPr>
        <w:br/>
        <w:t>Моторику можно разделить на два типа:</w:t>
      </w:r>
    </w:p>
    <w:p w:rsidR="006610AD" w:rsidRPr="006610AD" w:rsidRDefault="006610AD" w:rsidP="006610AD">
      <w:pPr>
        <w:numPr>
          <w:ilvl w:val="0"/>
          <w:numId w:val="1"/>
        </w:numPr>
        <w:shd w:val="clear" w:color="auto" w:fill="FAFCFF"/>
        <w:spacing w:before="100" w:beforeAutospacing="1" w:after="100" w:afterAutospacing="1" w:line="240" w:lineRule="auto"/>
        <w:rPr>
          <w:rFonts w:ascii="Times New Roman" w:eastAsia="Times New Roman" w:hAnsi="Times New Roman" w:cs="Times New Roman"/>
          <w:b/>
          <w:i/>
          <w:color w:val="242424"/>
          <w:sz w:val="28"/>
          <w:szCs w:val="28"/>
          <w:lang w:eastAsia="ru-RU"/>
        </w:rPr>
      </w:pPr>
      <w:r w:rsidRPr="006610AD">
        <w:rPr>
          <w:rFonts w:ascii="Times New Roman" w:eastAsia="Times New Roman" w:hAnsi="Times New Roman" w:cs="Times New Roman"/>
          <w:b/>
          <w:i/>
          <w:color w:val="242424"/>
          <w:sz w:val="28"/>
          <w:szCs w:val="28"/>
          <w:lang w:eastAsia="ru-RU"/>
        </w:rPr>
        <w:t>крупная моторика относится к наработке автоматизма движения целой группы мышц;</w:t>
      </w:r>
    </w:p>
    <w:p w:rsidR="006610AD" w:rsidRDefault="006610AD" w:rsidP="006610AD">
      <w:pPr>
        <w:numPr>
          <w:ilvl w:val="0"/>
          <w:numId w:val="1"/>
        </w:numPr>
        <w:shd w:val="clear" w:color="auto" w:fill="FAFCFF"/>
        <w:spacing w:before="100" w:beforeAutospacing="1" w:after="100" w:afterAutospacing="1" w:line="240" w:lineRule="auto"/>
        <w:rPr>
          <w:rFonts w:ascii="Times New Roman" w:eastAsia="Times New Roman" w:hAnsi="Times New Roman" w:cs="Times New Roman"/>
          <w:b/>
          <w:i/>
          <w:color w:val="242424"/>
          <w:sz w:val="28"/>
          <w:szCs w:val="28"/>
          <w:lang w:eastAsia="ru-RU"/>
        </w:rPr>
      </w:pPr>
      <w:r w:rsidRPr="006610AD">
        <w:rPr>
          <w:rFonts w:ascii="Times New Roman" w:eastAsia="Times New Roman" w:hAnsi="Times New Roman" w:cs="Times New Roman"/>
          <w:b/>
          <w:i/>
          <w:color w:val="242424"/>
          <w:sz w:val="28"/>
          <w:szCs w:val="28"/>
          <w:lang w:eastAsia="ru-RU"/>
        </w:rPr>
        <w:t>мелкая моторика относится лишь к точным движениям руки и процессов, координирующих совместную работу рук и зрительного аппарата.</w:t>
      </w:r>
    </w:p>
    <w:p w:rsidR="006610AD" w:rsidRPr="006610AD" w:rsidRDefault="006610AD" w:rsidP="006610AD">
      <w:pPr>
        <w:shd w:val="clear" w:color="auto" w:fill="FAFCFF"/>
        <w:spacing w:before="100" w:beforeAutospacing="1" w:after="100" w:afterAutospacing="1" w:line="240" w:lineRule="auto"/>
        <w:ind w:left="720"/>
        <w:jc w:val="center"/>
        <w:rPr>
          <w:rFonts w:ascii="Times New Roman" w:eastAsia="Times New Roman" w:hAnsi="Times New Roman" w:cs="Times New Roman"/>
          <w:color w:val="242424"/>
          <w:sz w:val="28"/>
          <w:szCs w:val="28"/>
          <w:lang w:eastAsia="ru-RU"/>
        </w:rPr>
      </w:pPr>
      <w:r>
        <w:rPr>
          <w:rFonts w:ascii="Times New Roman" w:eastAsia="Times New Roman" w:hAnsi="Times New Roman" w:cs="Times New Roman"/>
          <w:color w:val="242424"/>
          <w:sz w:val="28"/>
          <w:szCs w:val="28"/>
          <w:lang w:eastAsia="ru-RU"/>
        </w:rPr>
        <w:t>Точка зрения медицины</w:t>
      </w:r>
    </w:p>
    <w:p w:rsidR="006610AD" w:rsidRPr="006610AD" w:rsidRDefault="006610AD" w:rsidP="006610AD">
      <w:pPr>
        <w:shd w:val="clear" w:color="auto" w:fill="FAFCFF"/>
        <w:spacing w:after="100" w:afterAutospacing="1" w:line="240" w:lineRule="auto"/>
        <w:ind w:firstLine="708"/>
        <w:rPr>
          <w:rFonts w:ascii="Times New Roman" w:eastAsia="Times New Roman" w:hAnsi="Times New Roman" w:cs="Times New Roman"/>
          <w:color w:val="242424"/>
          <w:sz w:val="28"/>
          <w:szCs w:val="28"/>
          <w:lang w:eastAsia="ru-RU"/>
        </w:rPr>
      </w:pPr>
      <w:r w:rsidRPr="006610AD">
        <w:rPr>
          <w:rFonts w:ascii="Times New Roman" w:eastAsia="Times New Roman" w:hAnsi="Times New Roman" w:cs="Times New Roman"/>
          <w:color w:val="242424"/>
          <w:sz w:val="28"/>
          <w:szCs w:val="28"/>
          <w:lang w:eastAsia="ru-RU"/>
        </w:rPr>
        <w:t>С помощью исследований удалось выяснить, что развитие у детей крупной и мелкой моторики основано на развитии головного мозга и возникновении новых связей между его нейронами. Ведь на момент рождения ЦНС крошки является ещё неполноценной, поэтому новорожденный может лишь бесцельно шевелить конечностями и неспособен сосредоточить взгляд даже на крупном предмете. Но, поскольку самый пик процессов развития приходится именно на момент рождения, то уже к месячному возрасту двигательные функции малыша сильно прогрессируют.</w:t>
      </w:r>
    </w:p>
    <w:p w:rsidR="006610AD" w:rsidRPr="006610AD" w:rsidRDefault="006610AD" w:rsidP="006610AD">
      <w:pPr>
        <w:shd w:val="clear" w:color="auto" w:fill="FAFCFF"/>
        <w:spacing w:after="100" w:afterAutospacing="1" w:line="240" w:lineRule="auto"/>
        <w:outlineLvl w:val="1"/>
        <w:rPr>
          <w:rFonts w:ascii="Times New Roman" w:eastAsia="Times New Roman" w:hAnsi="Times New Roman" w:cs="Times New Roman"/>
          <w:color w:val="242424"/>
          <w:sz w:val="28"/>
          <w:szCs w:val="28"/>
          <w:lang w:eastAsia="ru-RU"/>
        </w:rPr>
      </w:pPr>
      <w:r w:rsidRPr="006610AD">
        <w:rPr>
          <w:rFonts w:ascii="Times New Roman" w:eastAsia="Times New Roman" w:hAnsi="Times New Roman" w:cs="Times New Roman"/>
          <w:color w:val="242424"/>
          <w:sz w:val="28"/>
          <w:szCs w:val="28"/>
          <w:lang w:eastAsia="ru-RU"/>
        </w:rPr>
        <w:t>Детская крупная моторика</w:t>
      </w:r>
    </w:p>
    <w:p w:rsidR="006610AD" w:rsidRDefault="006610AD" w:rsidP="006610AD">
      <w:pPr>
        <w:shd w:val="clear" w:color="auto" w:fill="FAFCFF"/>
        <w:spacing w:after="100" w:afterAutospacing="1" w:line="240" w:lineRule="auto"/>
        <w:ind w:firstLine="360"/>
        <w:rPr>
          <w:rFonts w:ascii="Times New Roman" w:eastAsia="Times New Roman" w:hAnsi="Times New Roman" w:cs="Times New Roman"/>
          <w:color w:val="242424"/>
          <w:sz w:val="28"/>
          <w:szCs w:val="28"/>
          <w:lang w:eastAsia="ru-RU"/>
        </w:rPr>
      </w:pPr>
      <w:r w:rsidRPr="006610AD">
        <w:rPr>
          <w:rFonts w:ascii="Times New Roman" w:eastAsia="Times New Roman" w:hAnsi="Times New Roman" w:cs="Times New Roman"/>
          <w:color w:val="242424"/>
          <w:sz w:val="28"/>
          <w:szCs w:val="28"/>
          <w:lang w:eastAsia="ru-RU"/>
        </w:rPr>
        <w:t>При ежемесячных медицинских осмотрах на протяжении первого года жизни младенца педиатр оценивает прогресс крупной и мелкой детской моторики. Затем такие проверки происходят реже, но продолжают оставаться важными, поскольку позволяют убедиться, что каждое достижение малыша соответствует давно известной последовательности. То есть, это говорит, что развитие ЦНС, мускулатуры и опорно-двигательного аппарата ребёнка соответствуют нормам возраста.</w:t>
      </w:r>
      <w:r w:rsidRPr="006610AD">
        <w:rPr>
          <w:rFonts w:ascii="Times New Roman" w:eastAsia="Times New Roman" w:hAnsi="Times New Roman" w:cs="Times New Roman"/>
          <w:color w:val="242424"/>
          <w:sz w:val="28"/>
          <w:szCs w:val="28"/>
          <w:lang w:eastAsia="ru-RU"/>
        </w:rPr>
        <w:br/>
      </w:r>
    </w:p>
    <w:p w:rsidR="006610AD" w:rsidRPr="006610AD" w:rsidRDefault="006610AD" w:rsidP="006610AD">
      <w:pPr>
        <w:shd w:val="clear" w:color="auto" w:fill="FAFCFF"/>
        <w:spacing w:after="100" w:afterAutospacing="1" w:line="240" w:lineRule="auto"/>
        <w:ind w:firstLine="360"/>
        <w:jc w:val="center"/>
        <w:rPr>
          <w:rFonts w:ascii="Times New Roman" w:eastAsia="Times New Roman" w:hAnsi="Times New Roman" w:cs="Times New Roman"/>
          <w:color w:val="242424"/>
          <w:sz w:val="28"/>
          <w:szCs w:val="28"/>
          <w:lang w:eastAsia="ru-RU"/>
        </w:rPr>
      </w:pPr>
      <w:r>
        <w:rPr>
          <w:rFonts w:ascii="Times New Roman" w:eastAsia="Times New Roman" w:hAnsi="Times New Roman" w:cs="Times New Roman"/>
          <w:color w:val="242424"/>
          <w:sz w:val="28"/>
          <w:szCs w:val="28"/>
          <w:lang w:eastAsia="ru-RU"/>
        </w:rPr>
        <w:t>Развитие</w:t>
      </w:r>
      <w:r w:rsidRPr="006610AD">
        <w:rPr>
          <w:rFonts w:ascii="Times New Roman" w:eastAsia="Times New Roman" w:hAnsi="Times New Roman" w:cs="Times New Roman"/>
          <w:color w:val="242424"/>
          <w:sz w:val="28"/>
          <w:szCs w:val="28"/>
          <w:lang w:eastAsia="ru-RU"/>
        </w:rPr>
        <w:t xml:space="preserve"> </w:t>
      </w:r>
      <w:r>
        <w:rPr>
          <w:rFonts w:ascii="Times New Roman" w:eastAsia="Times New Roman" w:hAnsi="Times New Roman" w:cs="Times New Roman"/>
          <w:color w:val="242424"/>
          <w:sz w:val="28"/>
          <w:szCs w:val="28"/>
          <w:lang w:eastAsia="ru-RU"/>
        </w:rPr>
        <w:t xml:space="preserve">детской </w:t>
      </w:r>
      <w:r w:rsidRPr="006610AD">
        <w:rPr>
          <w:rFonts w:ascii="Times New Roman" w:eastAsia="Times New Roman" w:hAnsi="Times New Roman" w:cs="Times New Roman"/>
          <w:color w:val="242424"/>
          <w:sz w:val="28"/>
          <w:szCs w:val="28"/>
          <w:lang w:eastAsia="ru-RU"/>
        </w:rPr>
        <w:t>крупной моторики в зав</w:t>
      </w:r>
      <w:r>
        <w:rPr>
          <w:rFonts w:ascii="Times New Roman" w:eastAsia="Times New Roman" w:hAnsi="Times New Roman" w:cs="Times New Roman"/>
          <w:color w:val="242424"/>
          <w:sz w:val="28"/>
          <w:szCs w:val="28"/>
          <w:lang w:eastAsia="ru-RU"/>
        </w:rPr>
        <w:t>исимости от возраста</w:t>
      </w:r>
    </w:p>
    <w:p w:rsidR="006610AD" w:rsidRPr="006610AD" w:rsidRDefault="006610AD" w:rsidP="006610AD">
      <w:pPr>
        <w:numPr>
          <w:ilvl w:val="0"/>
          <w:numId w:val="2"/>
        </w:numPr>
        <w:shd w:val="clear" w:color="auto" w:fill="FAFCFF"/>
        <w:spacing w:before="100" w:beforeAutospacing="1" w:after="100" w:afterAutospacing="1" w:line="240" w:lineRule="auto"/>
        <w:rPr>
          <w:rFonts w:ascii="Times New Roman" w:eastAsia="Times New Roman" w:hAnsi="Times New Roman" w:cs="Times New Roman"/>
          <w:color w:val="242424"/>
          <w:sz w:val="28"/>
          <w:szCs w:val="28"/>
          <w:lang w:eastAsia="ru-RU"/>
        </w:rPr>
      </w:pPr>
      <w:r w:rsidRPr="006610AD">
        <w:rPr>
          <w:rFonts w:ascii="Times New Roman" w:eastAsia="Times New Roman" w:hAnsi="Times New Roman" w:cs="Times New Roman"/>
          <w:color w:val="242424"/>
          <w:sz w:val="28"/>
          <w:szCs w:val="28"/>
          <w:lang w:eastAsia="ru-RU"/>
        </w:rPr>
        <w:lastRenderedPageBreak/>
        <w:t>В течение первых двух месяцев новорожденный способен лежать на спине, поворачивать голову, более осознанными становятся движения конечностями.</w:t>
      </w:r>
    </w:p>
    <w:p w:rsidR="006610AD" w:rsidRPr="006610AD" w:rsidRDefault="006610AD" w:rsidP="006610AD">
      <w:pPr>
        <w:numPr>
          <w:ilvl w:val="0"/>
          <w:numId w:val="2"/>
        </w:numPr>
        <w:shd w:val="clear" w:color="auto" w:fill="FAFCFF"/>
        <w:spacing w:before="100" w:beforeAutospacing="1" w:after="100" w:afterAutospacing="1" w:line="240" w:lineRule="auto"/>
        <w:rPr>
          <w:rFonts w:ascii="Times New Roman" w:eastAsia="Times New Roman" w:hAnsi="Times New Roman" w:cs="Times New Roman"/>
          <w:color w:val="242424"/>
          <w:sz w:val="28"/>
          <w:szCs w:val="28"/>
          <w:lang w:eastAsia="ru-RU"/>
        </w:rPr>
      </w:pPr>
      <w:r w:rsidRPr="006610AD">
        <w:rPr>
          <w:rFonts w:ascii="Times New Roman" w:eastAsia="Times New Roman" w:hAnsi="Times New Roman" w:cs="Times New Roman"/>
          <w:color w:val="242424"/>
          <w:sz w:val="28"/>
          <w:szCs w:val="28"/>
          <w:lang w:eastAsia="ru-RU"/>
        </w:rPr>
        <w:t xml:space="preserve">В 3-5 месяцев ребёнок всё увереннее контролирует голову, может даже поднимать её вместе с плечами, лёжа на животе. Он может сводить вместе ладони, но </w:t>
      </w:r>
      <w:proofErr w:type="gramStart"/>
      <w:r w:rsidRPr="006610AD">
        <w:rPr>
          <w:rFonts w:ascii="Times New Roman" w:eastAsia="Times New Roman" w:hAnsi="Times New Roman" w:cs="Times New Roman"/>
          <w:color w:val="242424"/>
          <w:sz w:val="28"/>
          <w:szCs w:val="28"/>
          <w:lang w:eastAsia="ru-RU"/>
        </w:rPr>
        <w:t>всё</w:t>
      </w:r>
      <w:proofErr w:type="gramEnd"/>
      <w:r w:rsidRPr="006610AD">
        <w:rPr>
          <w:rFonts w:ascii="Times New Roman" w:eastAsia="Times New Roman" w:hAnsi="Times New Roman" w:cs="Times New Roman"/>
          <w:color w:val="242424"/>
          <w:sz w:val="28"/>
          <w:szCs w:val="28"/>
          <w:lang w:eastAsia="ru-RU"/>
        </w:rPr>
        <w:t xml:space="preserve"> же рановато ещё играть с ним в ладушки.</w:t>
      </w:r>
    </w:p>
    <w:p w:rsidR="006610AD" w:rsidRPr="006610AD" w:rsidRDefault="006610AD" w:rsidP="006610AD">
      <w:pPr>
        <w:numPr>
          <w:ilvl w:val="0"/>
          <w:numId w:val="2"/>
        </w:numPr>
        <w:shd w:val="clear" w:color="auto" w:fill="FAFCFF"/>
        <w:spacing w:before="100" w:beforeAutospacing="1" w:after="100" w:afterAutospacing="1" w:line="240" w:lineRule="auto"/>
        <w:rPr>
          <w:rFonts w:ascii="Times New Roman" w:eastAsia="Times New Roman" w:hAnsi="Times New Roman" w:cs="Times New Roman"/>
          <w:color w:val="242424"/>
          <w:sz w:val="28"/>
          <w:szCs w:val="28"/>
          <w:lang w:eastAsia="ru-RU"/>
        </w:rPr>
      </w:pPr>
      <w:r w:rsidRPr="006610AD">
        <w:rPr>
          <w:rFonts w:ascii="Times New Roman" w:eastAsia="Times New Roman" w:hAnsi="Times New Roman" w:cs="Times New Roman"/>
          <w:color w:val="242424"/>
          <w:sz w:val="28"/>
          <w:szCs w:val="28"/>
          <w:lang w:eastAsia="ru-RU"/>
        </w:rPr>
        <w:t xml:space="preserve">В 6-8 месяцев ручки малыша уже умеют хватать, и благодаря </w:t>
      </w:r>
      <w:proofErr w:type="gramStart"/>
      <w:r w:rsidRPr="006610AD">
        <w:rPr>
          <w:rFonts w:ascii="Times New Roman" w:eastAsia="Times New Roman" w:hAnsi="Times New Roman" w:cs="Times New Roman"/>
          <w:color w:val="242424"/>
          <w:sz w:val="28"/>
          <w:szCs w:val="28"/>
          <w:lang w:eastAsia="ru-RU"/>
        </w:rPr>
        <w:t>им</w:t>
      </w:r>
      <w:proofErr w:type="gramEnd"/>
      <w:r w:rsidRPr="006610AD">
        <w:rPr>
          <w:rFonts w:ascii="Times New Roman" w:eastAsia="Times New Roman" w:hAnsi="Times New Roman" w:cs="Times New Roman"/>
          <w:color w:val="242424"/>
          <w:sz w:val="28"/>
          <w:szCs w:val="28"/>
          <w:lang w:eastAsia="ru-RU"/>
        </w:rPr>
        <w:t xml:space="preserve"> он подтягивается, пытаясь сесть из позиции лёжа на спине. В 8 месяцев он уже научится сидеть без посторонней помощи. Чуть позднее кроха научится садиться, будучи лежащим на животе.</w:t>
      </w:r>
    </w:p>
    <w:p w:rsidR="006610AD" w:rsidRPr="006610AD" w:rsidRDefault="006610AD" w:rsidP="006610AD">
      <w:pPr>
        <w:numPr>
          <w:ilvl w:val="0"/>
          <w:numId w:val="2"/>
        </w:numPr>
        <w:shd w:val="clear" w:color="auto" w:fill="FAFCFF"/>
        <w:spacing w:before="100" w:beforeAutospacing="1" w:after="100" w:afterAutospacing="1" w:line="240" w:lineRule="auto"/>
        <w:rPr>
          <w:rFonts w:ascii="Times New Roman" w:eastAsia="Times New Roman" w:hAnsi="Times New Roman" w:cs="Times New Roman"/>
          <w:color w:val="242424"/>
          <w:sz w:val="28"/>
          <w:szCs w:val="28"/>
          <w:lang w:eastAsia="ru-RU"/>
        </w:rPr>
      </w:pPr>
      <w:r w:rsidRPr="006610AD">
        <w:rPr>
          <w:rFonts w:ascii="Times New Roman" w:eastAsia="Times New Roman" w:hAnsi="Times New Roman" w:cs="Times New Roman"/>
          <w:color w:val="242424"/>
          <w:sz w:val="28"/>
          <w:szCs w:val="28"/>
          <w:lang w:eastAsia="ru-RU"/>
        </w:rPr>
        <w:t>С 9 по 11 месяцы бутуз увлечённо изучает окружающий мир. В этом ему помогают умения уверенно ползать и, придерживаясь опоры, вставать на ноги.</w:t>
      </w:r>
    </w:p>
    <w:p w:rsidR="006610AD" w:rsidRPr="006610AD" w:rsidRDefault="006610AD" w:rsidP="006610AD">
      <w:pPr>
        <w:numPr>
          <w:ilvl w:val="0"/>
          <w:numId w:val="2"/>
        </w:numPr>
        <w:shd w:val="clear" w:color="auto" w:fill="FAFCFF"/>
        <w:spacing w:before="100" w:beforeAutospacing="1" w:after="100" w:afterAutospacing="1" w:line="240" w:lineRule="auto"/>
        <w:rPr>
          <w:rFonts w:ascii="Times New Roman" w:eastAsia="Times New Roman" w:hAnsi="Times New Roman" w:cs="Times New Roman"/>
          <w:color w:val="242424"/>
          <w:sz w:val="28"/>
          <w:szCs w:val="28"/>
          <w:lang w:eastAsia="ru-RU"/>
        </w:rPr>
      </w:pPr>
      <w:r w:rsidRPr="006610AD">
        <w:rPr>
          <w:rFonts w:ascii="Times New Roman" w:eastAsia="Times New Roman" w:hAnsi="Times New Roman" w:cs="Times New Roman"/>
          <w:color w:val="242424"/>
          <w:sz w:val="28"/>
          <w:szCs w:val="28"/>
          <w:lang w:eastAsia="ru-RU"/>
        </w:rPr>
        <w:t>В 12-14 месяцев малыш продолжает быстро взрослеть, иногда даже радуя первыми шагами к своей первой годовщине. Пока это выглядит довольно нелепо – вытянутые вперёд руки и широко расставленные ноги, но для начала сойдёт. Уже через два месяца крошка начнёт взбираться на низенькие стульчики и диваны и подбирать с пола различные предметы.</w:t>
      </w:r>
    </w:p>
    <w:p w:rsidR="006610AD" w:rsidRPr="006610AD" w:rsidRDefault="006610AD" w:rsidP="006610AD">
      <w:pPr>
        <w:numPr>
          <w:ilvl w:val="0"/>
          <w:numId w:val="2"/>
        </w:numPr>
        <w:shd w:val="clear" w:color="auto" w:fill="FAFCFF"/>
        <w:spacing w:before="100" w:beforeAutospacing="1" w:after="100" w:afterAutospacing="1" w:line="240" w:lineRule="auto"/>
        <w:rPr>
          <w:rFonts w:ascii="Times New Roman" w:eastAsia="Times New Roman" w:hAnsi="Times New Roman" w:cs="Times New Roman"/>
          <w:color w:val="242424"/>
          <w:sz w:val="28"/>
          <w:szCs w:val="28"/>
          <w:lang w:eastAsia="ru-RU"/>
        </w:rPr>
      </w:pPr>
      <w:r w:rsidRPr="006610AD">
        <w:rPr>
          <w:rFonts w:ascii="Times New Roman" w:eastAsia="Times New Roman" w:hAnsi="Times New Roman" w:cs="Times New Roman"/>
          <w:color w:val="242424"/>
          <w:sz w:val="28"/>
          <w:szCs w:val="28"/>
          <w:lang w:eastAsia="ru-RU"/>
        </w:rPr>
        <w:t xml:space="preserve">В 15-17 месяцев карапуз уже достаточно уверенно ходит, может ступать в стороны и пятиться назад. Его начинает интересовать игра в мяч, поскольку его моторика настолько развилась, что позволяет </w:t>
      </w:r>
      <w:proofErr w:type="gramStart"/>
      <w:r w:rsidRPr="006610AD">
        <w:rPr>
          <w:rFonts w:ascii="Times New Roman" w:eastAsia="Times New Roman" w:hAnsi="Times New Roman" w:cs="Times New Roman"/>
          <w:color w:val="242424"/>
          <w:sz w:val="28"/>
          <w:szCs w:val="28"/>
          <w:lang w:eastAsia="ru-RU"/>
        </w:rPr>
        <w:t>пинать</w:t>
      </w:r>
      <w:proofErr w:type="gramEnd"/>
      <w:r w:rsidRPr="006610AD">
        <w:rPr>
          <w:rFonts w:ascii="Times New Roman" w:eastAsia="Times New Roman" w:hAnsi="Times New Roman" w:cs="Times New Roman"/>
          <w:color w:val="242424"/>
          <w:sz w:val="28"/>
          <w:szCs w:val="28"/>
          <w:lang w:eastAsia="ru-RU"/>
        </w:rPr>
        <w:t xml:space="preserve"> предметы ногой.</w:t>
      </w:r>
    </w:p>
    <w:p w:rsidR="006610AD" w:rsidRPr="006610AD" w:rsidRDefault="006610AD" w:rsidP="006610AD">
      <w:pPr>
        <w:numPr>
          <w:ilvl w:val="0"/>
          <w:numId w:val="2"/>
        </w:numPr>
        <w:shd w:val="clear" w:color="auto" w:fill="FAFCFF"/>
        <w:spacing w:before="100" w:beforeAutospacing="1" w:after="100" w:afterAutospacing="1" w:line="240" w:lineRule="auto"/>
        <w:rPr>
          <w:rFonts w:ascii="Times New Roman" w:eastAsia="Times New Roman" w:hAnsi="Times New Roman" w:cs="Times New Roman"/>
          <w:color w:val="242424"/>
          <w:sz w:val="28"/>
          <w:szCs w:val="28"/>
          <w:lang w:eastAsia="ru-RU"/>
        </w:rPr>
      </w:pPr>
      <w:r w:rsidRPr="006610AD">
        <w:rPr>
          <w:rFonts w:ascii="Times New Roman" w:eastAsia="Times New Roman" w:hAnsi="Times New Roman" w:cs="Times New Roman"/>
          <w:color w:val="242424"/>
          <w:sz w:val="28"/>
          <w:szCs w:val="28"/>
          <w:lang w:eastAsia="ru-RU"/>
        </w:rPr>
        <w:t>В 18-20 месяцев малыш, держась за руки, сможет впервые подняться и спуститься по лестнице, предпримет первые попытки прыгать и бегать.</w:t>
      </w:r>
    </w:p>
    <w:p w:rsidR="006610AD" w:rsidRPr="006610AD" w:rsidRDefault="006610AD" w:rsidP="006610AD">
      <w:pPr>
        <w:numPr>
          <w:ilvl w:val="0"/>
          <w:numId w:val="2"/>
        </w:numPr>
        <w:shd w:val="clear" w:color="auto" w:fill="FAFCFF"/>
        <w:spacing w:before="100" w:beforeAutospacing="1" w:after="100" w:afterAutospacing="1" w:line="240" w:lineRule="auto"/>
        <w:rPr>
          <w:rFonts w:ascii="Times New Roman" w:eastAsia="Times New Roman" w:hAnsi="Times New Roman" w:cs="Times New Roman"/>
          <w:color w:val="242424"/>
          <w:sz w:val="28"/>
          <w:szCs w:val="28"/>
          <w:lang w:eastAsia="ru-RU"/>
        </w:rPr>
      </w:pPr>
      <w:r w:rsidRPr="006610AD">
        <w:rPr>
          <w:rFonts w:ascii="Times New Roman" w:eastAsia="Times New Roman" w:hAnsi="Times New Roman" w:cs="Times New Roman"/>
          <w:color w:val="242424"/>
          <w:sz w:val="28"/>
          <w:szCs w:val="28"/>
          <w:lang w:eastAsia="ru-RU"/>
        </w:rPr>
        <w:t>В возрасте 21-23 месяцев обыденным делом станут прыжки и бег, малыш с охотой пытается освоить трёхколёсный велосипед, пытается уверенно сидеть за столом.</w:t>
      </w:r>
    </w:p>
    <w:p w:rsidR="006610AD" w:rsidRPr="006610AD" w:rsidRDefault="006610AD" w:rsidP="006610AD">
      <w:pPr>
        <w:numPr>
          <w:ilvl w:val="0"/>
          <w:numId w:val="2"/>
        </w:numPr>
        <w:shd w:val="clear" w:color="auto" w:fill="FAFCFF"/>
        <w:spacing w:before="100" w:beforeAutospacing="1" w:after="100" w:afterAutospacing="1" w:line="240" w:lineRule="auto"/>
        <w:rPr>
          <w:rFonts w:ascii="Times New Roman" w:eastAsia="Times New Roman" w:hAnsi="Times New Roman" w:cs="Times New Roman"/>
          <w:color w:val="242424"/>
          <w:sz w:val="28"/>
          <w:szCs w:val="28"/>
          <w:lang w:eastAsia="ru-RU"/>
        </w:rPr>
      </w:pPr>
      <w:r w:rsidRPr="006610AD">
        <w:rPr>
          <w:rFonts w:ascii="Times New Roman" w:eastAsia="Times New Roman" w:hAnsi="Times New Roman" w:cs="Times New Roman"/>
          <w:color w:val="242424"/>
          <w:sz w:val="28"/>
          <w:szCs w:val="28"/>
          <w:lang w:eastAsia="ru-RU"/>
        </w:rPr>
        <w:t>В два года бутуз учится держать равновесие, прохаживаясь по бордюру и стремясь не упасть. Он уже отлично может бегать, почти не падая, и спрыгивать вниз.</w:t>
      </w:r>
    </w:p>
    <w:p w:rsidR="006610AD" w:rsidRPr="006610AD" w:rsidRDefault="006610AD" w:rsidP="006610AD">
      <w:pPr>
        <w:numPr>
          <w:ilvl w:val="0"/>
          <w:numId w:val="2"/>
        </w:numPr>
        <w:shd w:val="clear" w:color="auto" w:fill="FAFCFF"/>
        <w:spacing w:before="100" w:beforeAutospacing="1" w:after="100" w:afterAutospacing="1" w:line="240" w:lineRule="auto"/>
        <w:rPr>
          <w:rFonts w:ascii="Times New Roman" w:eastAsia="Times New Roman" w:hAnsi="Times New Roman" w:cs="Times New Roman"/>
          <w:color w:val="242424"/>
          <w:sz w:val="28"/>
          <w:szCs w:val="28"/>
          <w:lang w:eastAsia="ru-RU"/>
        </w:rPr>
      </w:pPr>
      <w:r w:rsidRPr="006610AD">
        <w:rPr>
          <w:rFonts w:ascii="Times New Roman" w:eastAsia="Times New Roman" w:hAnsi="Times New Roman" w:cs="Times New Roman"/>
          <w:color w:val="242424"/>
          <w:sz w:val="28"/>
          <w:szCs w:val="28"/>
          <w:lang w:eastAsia="ru-RU"/>
        </w:rPr>
        <w:t>В три года ребёнок по лестнице уже спускается как взрослый – не приставными, а чередующимися шагами.</w:t>
      </w:r>
    </w:p>
    <w:p w:rsidR="006610AD" w:rsidRPr="006610AD" w:rsidRDefault="006610AD" w:rsidP="006610AD">
      <w:pPr>
        <w:numPr>
          <w:ilvl w:val="0"/>
          <w:numId w:val="2"/>
        </w:numPr>
        <w:shd w:val="clear" w:color="auto" w:fill="FAFCFF"/>
        <w:spacing w:before="100" w:beforeAutospacing="1" w:after="100" w:afterAutospacing="1" w:line="240" w:lineRule="auto"/>
        <w:rPr>
          <w:rFonts w:ascii="Times New Roman" w:eastAsia="Times New Roman" w:hAnsi="Times New Roman" w:cs="Times New Roman"/>
          <w:color w:val="242424"/>
          <w:sz w:val="28"/>
          <w:szCs w:val="28"/>
          <w:lang w:eastAsia="ru-RU"/>
        </w:rPr>
      </w:pPr>
      <w:r w:rsidRPr="006610AD">
        <w:rPr>
          <w:rFonts w:ascii="Times New Roman" w:eastAsia="Times New Roman" w:hAnsi="Times New Roman" w:cs="Times New Roman"/>
          <w:color w:val="242424"/>
          <w:sz w:val="28"/>
          <w:szCs w:val="28"/>
          <w:lang w:eastAsia="ru-RU"/>
        </w:rPr>
        <w:t>К четырём годам движения становятся ещё более уверенными: малыш способен 10 секунд простоять на одной ноге, ловко ловит мяч, уверенно правит велосипедом.</w:t>
      </w:r>
    </w:p>
    <w:p w:rsidR="006610AD" w:rsidRPr="006610AD" w:rsidRDefault="006610AD" w:rsidP="006610AD">
      <w:pPr>
        <w:numPr>
          <w:ilvl w:val="0"/>
          <w:numId w:val="2"/>
        </w:numPr>
        <w:shd w:val="clear" w:color="auto" w:fill="FAFCFF"/>
        <w:spacing w:before="100" w:beforeAutospacing="1" w:after="100" w:afterAutospacing="1" w:line="240" w:lineRule="auto"/>
        <w:rPr>
          <w:rFonts w:ascii="Times New Roman" w:eastAsia="Times New Roman" w:hAnsi="Times New Roman" w:cs="Times New Roman"/>
          <w:color w:val="242424"/>
          <w:sz w:val="28"/>
          <w:szCs w:val="28"/>
          <w:lang w:eastAsia="ru-RU"/>
        </w:rPr>
      </w:pPr>
      <w:r w:rsidRPr="006610AD">
        <w:rPr>
          <w:rFonts w:ascii="Times New Roman" w:eastAsia="Times New Roman" w:hAnsi="Times New Roman" w:cs="Times New Roman"/>
          <w:color w:val="242424"/>
          <w:sz w:val="28"/>
          <w:szCs w:val="28"/>
          <w:lang w:eastAsia="ru-RU"/>
        </w:rPr>
        <w:t xml:space="preserve">К пяти годам некогда трудные движения превращаются в автоматические, ребёнок легко и непринуждённо сидит, прыгает и бегает, легко перепрыгивает препятствия, способен различать </w:t>
      </w:r>
      <w:proofErr w:type="gramStart"/>
      <w:r w:rsidRPr="006610AD">
        <w:rPr>
          <w:rFonts w:ascii="Times New Roman" w:eastAsia="Times New Roman" w:hAnsi="Times New Roman" w:cs="Times New Roman"/>
          <w:color w:val="242424"/>
          <w:sz w:val="28"/>
          <w:szCs w:val="28"/>
          <w:lang w:eastAsia="ru-RU"/>
        </w:rPr>
        <w:t>правое</w:t>
      </w:r>
      <w:proofErr w:type="gramEnd"/>
      <w:r w:rsidRPr="006610AD">
        <w:rPr>
          <w:rFonts w:ascii="Times New Roman" w:eastAsia="Times New Roman" w:hAnsi="Times New Roman" w:cs="Times New Roman"/>
          <w:color w:val="242424"/>
          <w:sz w:val="28"/>
          <w:szCs w:val="28"/>
          <w:lang w:eastAsia="ru-RU"/>
        </w:rPr>
        <w:t xml:space="preserve"> от левого.</w:t>
      </w:r>
    </w:p>
    <w:p w:rsidR="006610AD" w:rsidRPr="006610AD" w:rsidRDefault="006610AD" w:rsidP="006610AD">
      <w:pPr>
        <w:shd w:val="clear" w:color="auto" w:fill="FAFCFF"/>
        <w:spacing w:after="100" w:afterAutospacing="1" w:line="240" w:lineRule="auto"/>
        <w:jc w:val="center"/>
        <w:outlineLvl w:val="1"/>
        <w:rPr>
          <w:rFonts w:ascii="Times New Roman" w:eastAsia="Times New Roman" w:hAnsi="Times New Roman" w:cs="Times New Roman"/>
          <w:color w:val="242424"/>
          <w:sz w:val="28"/>
          <w:szCs w:val="28"/>
          <w:lang w:eastAsia="ru-RU"/>
        </w:rPr>
      </w:pPr>
      <w:r w:rsidRPr="006610AD">
        <w:rPr>
          <w:rFonts w:ascii="Times New Roman" w:eastAsia="Times New Roman" w:hAnsi="Times New Roman" w:cs="Times New Roman"/>
          <w:color w:val="242424"/>
          <w:sz w:val="28"/>
          <w:szCs w:val="28"/>
          <w:lang w:eastAsia="ru-RU"/>
        </w:rPr>
        <w:t>Развитие детской мелкой моторики</w:t>
      </w:r>
    </w:p>
    <w:p w:rsidR="006610AD" w:rsidRPr="006610AD" w:rsidRDefault="006610AD" w:rsidP="006610AD">
      <w:pPr>
        <w:shd w:val="clear" w:color="auto" w:fill="FAFCFF"/>
        <w:spacing w:after="100" w:afterAutospacing="1" w:line="240" w:lineRule="auto"/>
        <w:ind w:firstLine="360"/>
        <w:rPr>
          <w:rFonts w:ascii="Times New Roman" w:eastAsia="Times New Roman" w:hAnsi="Times New Roman" w:cs="Times New Roman"/>
          <w:color w:val="242424"/>
          <w:sz w:val="28"/>
          <w:szCs w:val="28"/>
          <w:lang w:eastAsia="ru-RU"/>
        </w:rPr>
      </w:pPr>
      <w:r w:rsidRPr="006610AD">
        <w:rPr>
          <w:rFonts w:ascii="Times New Roman" w:eastAsia="Times New Roman" w:hAnsi="Times New Roman" w:cs="Times New Roman"/>
          <w:color w:val="242424"/>
          <w:sz w:val="28"/>
          <w:szCs w:val="28"/>
          <w:lang w:eastAsia="ru-RU"/>
        </w:rPr>
        <w:t xml:space="preserve">Сейчас полагают, что фундаментом будущих талантов и способностей ребёнка является развитие мелкой моторики. Ведь отвечающие за неё центры </w:t>
      </w:r>
      <w:r w:rsidRPr="006610AD">
        <w:rPr>
          <w:rFonts w:ascii="Times New Roman" w:eastAsia="Times New Roman" w:hAnsi="Times New Roman" w:cs="Times New Roman"/>
          <w:color w:val="242424"/>
          <w:sz w:val="28"/>
          <w:szCs w:val="28"/>
          <w:lang w:eastAsia="ru-RU"/>
        </w:rPr>
        <w:lastRenderedPageBreak/>
        <w:t>расположены в непосредственной близости от зон мышления, внимания, воображения, координации, речи, наблюдательности, двигательной и зрительной памяти. Не следует забывать также про тесную связь между речью и развитием мелкой моторики, которая научно доказана, поэтому ей нужно уделять особое внимание. Вообще, развитие мелкой моторики сильно влияет на последующую жизнь ребёнка, ему потребуются координированные действия рук и пальцев для многих жизненных манипуляций:</w:t>
      </w:r>
    </w:p>
    <w:p w:rsidR="006610AD" w:rsidRPr="006610AD" w:rsidRDefault="006610AD" w:rsidP="006610AD">
      <w:pPr>
        <w:numPr>
          <w:ilvl w:val="0"/>
          <w:numId w:val="3"/>
        </w:numPr>
        <w:shd w:val="clear" w:color="auto" w:fill="FAFCFF"/>
        <w:spacing w:before="100" w:beforeAutospacing="1" w:after="100" w:afterAutospacing="1" w:line="240" w:lineRule="auto"/>
        <w:rPr>
          <w:rFonts w:ascii="Times New Roman" w:eastAsia="Times New Roman" w:hAnsi="Times New Roman" w:cs="Times New Roman"/>
          <w:color w:val="242424"/>
          <w:sz w:val="28"/>
          <w:szCs w:val="28"/>
          <w:lang w:eastAsia="ru-RU"/>
        </w:rPr>
      </w:pPr>
      <w:r w:rsidRPr="006610AD">
        <w:rPr>
          <w:rFonts w:ascii="Times New Roman" w:eastAsia="Times New Roman" w:hAnsi="Times New Roman" w:cs="Times New Roman"/>
          <w:color w:val="242424"/>
          <w:sz w:val="28"/>
          <w:szCs w:val="28"/>
          <w:lang w:eastAsia="ru-RU"/>
        </w:rPr>
        <w:t>писать;</w:t>
      </w:r>
    </w:p>
    <w:p w:rsidR="006610AD" w:rsidRPr="006610AD" w:rsidRDefault="006610AD" w:rsidP="006610AD">
      <w:pPr>
        <w:numPr>
          <w:ilvl w:val="0"/>
          <w:numId w:val="3"/>
        </w:numPr>
        <w:shd w:val="clear" w:color="auto" w:fill="FAFCFF"/>
        <w:spacing w:before="100" w:beforeAutospacing="1" w:after="100" w:afterAutospacing="1" w:line="240" w:lineRule="auto"/>
        <w:rPr>
          <w:rFonts w:ascii="Times New Roman" w:eastAsia="Times New Roman" w:hAnsi="Times New Roman" w:cs="Times New Roman"/>
          <w:color w:val="242424"/>
          <w:sz w:val="28"/>
          <w:szCs w:val="28"/>
          <w:lang w:eastAsia="ru-RU"/>
        </w:rPr>
      </w:pPr>
      <w:r w:rsidRPr="006610AD">
        <w:rPr>
          <w:rFonts w:ascii="Times New Roman" w:eastAsia="Times New Roman" w:hAnsi="Times New Roman" w:cs="Times New Roman"/>
          <w:color w:val="242424"/>
          <w:sz w:val="28"/>
          <w:szCs w:val="28"/>
          <w:lang w:eastAsia="ru-RU"/>
        </w:rPr>
        <w:t>рисовать;</w:t>
      </w:r>
    </w:p>
    <w:p w:rsidR="006610AD" w:rsidRPr="006610AD" w:rsidRDefault="006610AD" w:rsidP="006610AD">
      <w:pPr>
        <w:numPr>
          <w:ilvl w:val="0"/>
          <w:numId w:val="3"/>
        </w:numPr>
        <w:shd w:val="clear" w:color="auto" w:fill="FAFCFF"/>
        <w:spacing w:before="100" w:beforeAutospacing="1" w:after="100" w:afterAutospacing="1" w:line="240" w:lineRule="auto"/>
        <w:rPr>
          <w:rFonts w:ascii="Times New Roman" w:eastAsia="Times New Roman" w:hAnsi="Times New Roman" w:cs="Times New Roman"/>
          <w:color w:val="242424"/>
          <w:sz w:val="28"/>
          <w:szCs w:val="28"/>
          <w:lang w:eastAsia="ru-RU"/>
        </w:rPr>
      </w:pPr>
      <w:r w:rsidRPr="006610AD">
        <w:rPr>
          <w:rFonts w:ascii="Times New Roman" w:eastAsia="Times New Roman" w:hAnsi="Times New Roman" w:cs="Times New Roman"/>
          <w:color w:val="242424"/>
          <w:sz w:val="28"/>
          <w:szCs w:val="28"/>
          <w:lang w:eastAsia="ru-RU"/>
        </w:rPr>
        <w:t>застёгивать пуговицы.</w:t>
      </w:r>
    </w:p>
    <w:p w:rsidR="006610AD" w:rsidRPr="006610AD" w:rsidRDefault="006610AD" w:rsidP="006610AD">
      <w:pPr>
        <w:shd w:val="clear" w:color="auto" w:fill="FAFCFF"/>
        <w:spacing w:after="100" w:afterAutospacing="1" w:line="240" w:lineRule="auto"/>
        <w:ind w:firstLine="360"/>
        <w:rPr>
          <w:rFonts w:ascii="Times New Roman" w:eastAsia="Times New Roman" w:hAnsi="Times New Roman" w:cs="Times New Roman"/>
          <w:color w:val="242424"/>
          <w:sz w:val="28"/>
          <w:szCs w:val="28"/>
          <w:lang w:eastAsia="ru-RU"/>
        </w:rPr>
      </w:pPr>
      <w:r w:rsidRPr="006610AD">
        <w:rPr>
          <w:rFonts w:ascii="Times New Roman" w:eastAsia="Times New Roman" w:hAnsi="Times New Roman" w:cs="Times New Roman"/>
          <w:color w:val="242424"/>
          <w:sz w:val="28"/>
          <w:szCs w:val="28"/>
          <w:lang w:eastAsia="ru-RU"/>
        </w:rPr>
        <w:t>Развивающие мелкую моторику игры очень важны, ведь в процессе игры малыш подсознательно запоминает порядок движений и учится их координировать, а вместе с прибаутками игры отлично помогают развитию речи. В результате самым что ни на есть естественным путём можно извлечь из игр огромную пользу.</w:t>
      </w:r>
      <w:r w:rsidRPr="006610AD">
        <w:rPr>
          <w:rFonts w:ascii="Times New Roman" w:eastAsia="Times New Roman" w:hAnsi="Times New Roman" w:cs="Times New Roman"/>
          <w:color w:val="242424"/>
          <w:sz w:val="28"/>
          <w:szCs w:val="28"/>
          <w:lang w:eastAsia="ru-RU"/>
        </w:rPr>
        <w:br/>
        <w:t>При этом следует помнить главное – что развивать у детей мелкую моторику следует по определённым лекалам: вначале ребёнку следует освоить самые простые движения, и уже после этого можно переходить к разучиванию новых, более сложных. Если малыш не сразу схватывает новое движение – не следует этому сильно расстраиваться, а лучше отступить на прежние позиции и попытаться усвоить что-то более простое.</w:t>
      </w:r>
    </w:p>
    <w:p w:rsidR="006610AD" w:rsidRPr="006610AD" w:rsidRDefault="006610AD" w:rsidP="006610AD">
      <w:pPr>
        <w:shd w:val="clear" w:color="auto" w:fill="FAFCFF"/>
        <w:spacing w:after="100" w:afterAutospacing="1" w:line="240" w:lineRule="auto"/>
        <w:jc w:val="center"/>
        <w:outlineLvl w:val="1"/>
        <w:rPr>
          <w:rFonts w:ascii="Times New Roman" w:eastAsia="Times New Roman" w:hAnsi="Times New Roman" w:cs="Times New Roman"/>
          <w:color w:val="242424"/>
          <w:sz w:val="28"/>
          <w:szCs w:val="28"/>
          <w:lang w:eastAsia="ru-RU"/>
        </w:rPr>
      </w:pPr>
      <w:r w:rsidRPr="006610AD">
        <w:rPr>
          <w:rFonts w:ascii="Times New Roman" w:eastAsia="Times New Roman" w:hAnsi="Times New Roman" w:cs="Times New Roman"/>
          <w:color w:val="242424"/>
          <w:sz w:val="28"/>
          <w:szCs w:val="28"/>
          <w:lang w:eastAsia="ru-RU"/>
        </w:rPr>
        <w:t>Календарь развития детской мелкой моторики</w:t>
      </w:r>
      <w:r>
        <w:rPr>
          <w:rFonts w:ascii="Times New Roman" w:eastAsia="Times New Roman" w:hAnsi="Times New Roman" w:cs="Times New Roman"/>
          <w:color w:val="242424"/>
          <w:sz w:val="28"/>
          <w:szCs w:val="28"/>
          <w:lang w:eastAsia="ru-RU"/>
        </w:rPr>
        <w:t xml:space="preserve"> раннего возраста</w:t>
      </w:r>
    </w:p>
    <w:p w:rsidR="006610AD" w:rsidRPr="006610AD" w:rsidRDefault="006610AD" w:rsidP="006610AD">
      <w:pPr>
        <w:shd w:val="clear" w:color="auto" w:fill="FAFCFF"/>
        <w:spacing w:after="100" w:afterAutospacing="1" w:line="240" w:lineRule="auto"/>
        <w:ind w:firstLine="708"/>
        <w:rPr>
          <w:rFonts w:ascii="Times New Roman" w:eastAsia="Times New Roman" w:hAnsi="Times New Roman" w:cs="Times New Roman"/>
          <w:color w:val="242424"/>
          <w:sz w:val="28"/>
          <w:szCs w:val="28"/>
          <w:lang w:eastAsia="ru-RU"/>
        </w:rPr>
      </w:pPr>
      <w:r w:rsidRPr="006610AD">
        <w:rPr>
          <w:rFonts w:ascii="Times New Roman" w:eastAsia="Times New Roman" w:hAnsi="Times New Roman" w:cs="Times New Roman"/>
          <w:color w:val="242424"/>
          <w:sz w:val="28"/>
          <w:szCs w:val="28"/>
          <w:lang w:eastAsia="ru-RU"/>
        </w:rPr>
        <w:t>Ниже перечислены связанные с мелкой моторикой основные действия, освоение которых присуще для детей определённого возраста.</w:t>
      </w:r>
    </w:p>
    <w:p w:rsidR="006610AD" w:rsidRPr="006610AD" w:rsidRDefault="006610AD" w:rsidP="006610AD">
      <w:pPr>
        <w:shd w:val="clear" w:color="auto" w:fill="FAFCFF"/>
        <w:spacing w:after="100" w:afterAutospacing="1" w:line="240" w:lineRule="auto"/>
        <w:jc w:val="center"/>
        <w:outlineLvl w:val="2"/>
        <w:rPr>
          <w:rFonts w:ascii="Times New Roman" w:eastAsia="Times New Roman" w:hAnsi="Times New Roman" w:cs="Times New Roman"/>
          <w:color w:val="242424"/>
          <w:sz w:val="28"/>
          <w:szCs w:val="28"/>
          <w:lang w:eastAsia="ru-RU"/>
        </w:rPr>
      </w:pPr>
      <w:r w:rsidRPr="006610AD">
        <w:rPr>
          <w:rFonts w:ascii="Times New Roman" w:eastAsia="Times New Roman" w:hAnsi="Times New Roman" w:cs="Times New Roman"/>
          <w:color w:val="242424"/>
          <w:sz w:val="28"/>
          <w:szCs w:val="28"/>
          <w:lang w:eastAsia="ru-RU"/>
        </w:rPr>
        <w:t>От рождения до 4 месяцев</w:t>
      </w:r>
    </w:p>
    <w:p w:rsidR="006610AD" w:rsidRPr="006610AD" w:rsidRDefault="006610AD" w:rsidP="006610AD">
      <w:pPr>
        <w:shd w:val="clear" w:color="auto" w:fill="FAFCFF"/>
        <w:spacing w:after="100" w:afterAutospacing="1" w:line="240" w:lineRule="auto"/>
        <w:ind w:firstLine="708"/>
        <w:rPr>
          <w:rFonts w:ascii="Times New Roman" w:eastAsia="Times New Roman" w:hAnsi="Times New Roman" w:cs="Times New Roman"/>
          <w:color w:val="242424"/>
          <w:sz w:val="28"/>
          <w:szCs w:val="28"/>
          <w:lang w:eastAsia="ru-RU"/>
        </w:rPr>
      </w:pPr>
      <w:r w:rsidRPr="006610AD">
        <w:rPr>
          <w:rFonts w:ascii="Times New Roman" w:eastAsia="Times New Roman" w:hAnsi="Times New Roman" w:cs="Times New Roman"/>
          <w:color w:val="242424"/>
          <w:sz w:val="28"/>
          <w:szCs w:val="28"/>
          <w:lang w:eastAsia="ru-RU"/>
        </w:rPr>
        <w:t>В начале жизни младенец учится двигать конечностями, пытаясь при этом дотянуться до игрушки или другого заинтересовавшего его предмета. При этом нет разницы в контроле над правой или левой рукой. Одновременно крошки учатся координировать движения глаз и головы. Например, заслышав голос мамы, малыш поворачивает голову в ту сторону. Он даже может схватить руками игрушку, однако, это всё ещё будет не осознанное, а рефлекторное движение.</w:t>
      </w:r>
    </w:p>
    <w:p w:rsidR="006610AD" w:rsidRPr="006610AD" w:rsidRDefault="006610AD" w:rsidP="006610AD">
      <w:pPr>
        <w:shd w:val="clear" w:color="auto" w:fill="FAFCFF"/>
        <w:spacing w:after="100" w:afterAutospacing="1" w:line="240" w:lineRule="auto"/>
        <w:jc w:val="center"/>
        <w:outlineLvl w:val="2"/>
        <w:rPr>
          <w:rFonts w:ascii="Times New Roman" w:eastAsia="Times New Roman" w:hAnsi="Times New Roman" w:cs="Times New Roman"/>
          <w:color w:val="242424"/>
          <w:sz w:val="28"/>
          <w:szCs w:val="28"/>
          <w:lang w:eastAsia="ru-RU"/>
        </w:rPr>
      </w:pPr>
      <w:r w:rsidRPr="006610AD">
        <w:rPr>
          <w:rFonts w:ascii="Times New Roman" w:eastAsia="Times New Roman" w:hAnsi="Times New Roman" w:cs="Times New Roman"/>
          <w:color w:val="242424"/>
          <w:sz w:val="28"/>
          <w:szCs w:val="28"/>
          <w:lang w:eastAsia="ru-RU"/>
        </w:rPr>
        <w:t>4-12 месяцев</w:t>
      </w:r>
    </w:p>
    <w:p w:rsidR="006610AD" w:rsidRPr="006610AD" w:rsidRDefault="006610AD" w:rsidP="006610AD">
      <w:pPr>
        <w:shd w:val="clear" w:color="auto" w:fill="FAFCFF"/>
        <w:spacing w:after="100" w:afterAutospacing="1" w:line="240" w:lineRule="auto"/>
        <w:ind w:firstLine="708"/>
        <w:rPr>
          <w:rFonts w:ascii="Times New Roman" w:eastAsia="Times New Roman" w:hAnsi="Times New Roman" w:cs="Times New Roman"/>
          <w:color w:val="242424"/>
          <w:sz w:val="28"/>
          <w:szCs w:val="28"/>
          <w:lang w:eastAsia="ru-RU"/>
        </w:rPr>
      </w:pPr>
      <w:r w:rsidRPr="006610AD">
        <w:rPr>
          <w:rFonts w:ascii="Times New Roman" w:eastAsia="Times New Roman" w:hAnsi="Times New Roman" w:cs="Times New Roman"/>
          <w:color w:val="242424"/>
          <w:sz w:val="28"/>
          <w:szCs w:val="28"/>
          <w:lang w:eastAsia="ru-RU"/>
        </w:rPr>
        <w:t xml:space="preserve">Затем и до достижения годовалого возраста малыш всё лучше начинает контролировать свои руки. Если какие-то действия он поначалу мог осуществлять только двумя руками, то теперь справляется и одной. Малыш уже вполне осознанно хватает игрушку. После полугода он может ухватить всё более маленький предмет. Поскольку к году малыш способен взять </w:t>
      </w:r>
      <w:r w:rsidRPr="006610AD">
        <w:rPr>
          <w:rFonts w:ascii="Times New Roman" w:eastAsia="Times New Roman" w:hAnsi="Times New Roman" w:cs="Times New Roman"/>
          <w:color w:val="242424"/>
          <w:sz w:val="28"/>
          <w:szCs w:val="28"/>
          <w:lang w:eastAsia="ru-RU"/>
        </w:rPr>
        <w:lastRenderedPageBreak/>
        <w:t>пальцами даже мельчайший предмет, то это при недосмотре может грозить обструкцией дыхательных путей. Помимо этого, в данный период дети учатся перекладывать из руки в руки предметы, переворачивать в любимых книжках страницы и поддавать ногой мячик.</w:t>
      </w:r>
    </w:p>
    <w:p w:rsidR="006610AD" w:rsidRPr="006610AD" w:rsidRDefault="006610AD" w:rsidP="006610AD">
      <w:pPr>
        <w:shd w:val="clear" w:color="auto" w:fill="FAFCFF"/>
        <w:spacing w:after="100" w:afterAutospacing="1" w:line="240" w:lineRule="auto"/>
        <w:jc w:val="center"/>
        <w:outlineLvl w:val="2"/>
        <w:rPr>
          <w:rFonts w:ascii="Times New Roman" w:eastAsia="Times New Roman" w:hAnsi="Times New Roman" w:cs="Times New Roman"/>
          <w:color w:val="242424"/>
          <w:sz w:val="28"/>
          <w:szCs w:val="28"/>
          <w:lang w:eastAsia="ru-RU"/>
        </w:rPr>
      </w:pPr>
      <w:r w:rsidRPr="006610AD">
        <w:rPr>
          <w:rFonts w:ascii="Times New Roman" w:eastAsia="Times New Roman" w:hAnsi="Times New Roman" w:cs="Times New Roman"/>
          <w:color w:val="242424"/>
          <w:sz w:val="28"/>
          <w:szCs w:val="28"/>
          <w:lang w:eastAsia="ru-RU"/>
        </w:rPr>
        <w:t>1-2 года</w:t>
      </w:r>
    </w:p>
    <w:p w:rsidR="006610AD" w:rsidRPr="006610AD" w:rsidRDefault="006610AD" w:rsidP="006610AD">
      <w:pPr>
        <w:shd w:val="clear" w:color="auto" w:fill="FAFCFF"/>
        <w:spacing w:after="100" w:afterAutospacing="1" w:line="240" w:lineRule="auto"/>
        <w:ind w:firstLine="708"/>
        <w:rPr>
          <w:rFonts w:ascii="Times New Roman" w:eastAsia="Times New Roman" w:hAnsi="Times New Roman" w:cs="Times New Roman"/>
          <w:color w:val="242424"/>
          <w:sz w:val="28"/>
          <w:szCs w:val="28"/>
          <w:lang w:eastAsia="ru-RU"/>
        </w:rPr>
      </w:pPr>
      <w:r w:rsidRPr="006610AD">
        <w:rPr>
          <w:rFonts w:ascii="Times New Roman" w:eastAsia="Times New Roman" w:hAnsi="Times New Roman" w:cs="Times New Roman"/>
          <w:color w:val="242424"/>
          <w:sz w:val="28"/>
          <w:szCs w:val="28"/>
          <w:lang w:eastAsia="ru-RU"/>
        </w:rPr>
        <w:t xml:space="preserve">В сидячем положении малыш уверенно держит равновесие, и ему уже не требуется для этого помогать себе руками. </w:t>
      </w:r>
      <w:proofErr w:type="gramStart"/>
      <w:r w:rsidRPr="006610AD">
        <w:rPr>
          <w:rFonts w:ascii="Times New Roman" w:eastAsia="Times New Roman" w:hAnsi="Times New Roman" w:cs="Times New Roman"/>
          <w:color w:val="242424"/>
          <w:sz w:val="28"/>
          <w:szCs w:val="28"/>
          <w:lang w:eastAsia="ru-RU"/>
        </w:rPr>
        <w:t>Последними</w:t>
      </w:r>
      <w:proofErr w:type="gramEnd"/>
      <w:r w:rsidRPr="006610AD">
        <w:rPr>
          <w:rFonts w:ascii="Times New Roman" w:eastAsia="Times New Roman" w:hAnsi="Times New Roman" w:cs="Times New Roman"/>
          <w:color w:val="242424"/>
          <w:sz w:val="28"/>
          <w:szCs w:val="28"/>
          <w:lang w:eastAsia="ru-RU"/>
        </w:rPr>
        <w:t xml:space="preserve"> он больше пользуется для игр. Дети этого возраста по-прежнему не отдают предпочтения правой или левой руке, но к концу этого периода доминирование одной из рук даёт о себе знать. Всё более уверенными становятся движения пальцами. Хотя карандаш малыш продолжает держать всей ладошкой, но лопнуть мыльный пузырь уже пытается указательным пальцем. Если до двух лет он может рисовать лишь круги, то в два года из-под его кисти выходят уже вертикальные и горизонтальные линии.</w:t>
      </w:r>
    </w:p>
    <w:p w:rsidR="006610AD" w:rsidRPr="006610AD" w:rsidRDefault="006610AD" w:rsidP="006610AD">
      <w:pPr>
        <w:shd w:val="clear" w:color="auto" w:fill="FAFCFF"/>
        <w:spacing w:after="100" w:afterAutospacing="1" w:line="240" w:lineRule="auto"/>
        <w:jc w:val="center"/>
        <w:outlineLvl w:val="2"/>
        <w:rPr>
          <w:rFonts w:ascii="Times New Roman" w:eastAsia="Times New Roman" w:hAnsi="Times New Roman" w:cs="Times New Roman"/>
          <w:color w:val="242424"/>
          <w:sz w:val="28"/>
          <w:szCs w:val="28"/>
          <w:lang w:eastAsia="ru-RU"/>
        </w:rPr>
      </w:pPr>
      <w:r w:rsidRPr="006610AD">
        <w:rPr>
          <w:rFonts w:ascii="Times New Roman" w:eastAsia="Times New Roman" w:hAnsi="Times New Roman" w:cs="Times New Roman"/>
          <w:color w:val="242424"/>
          <w:sz w:val="28"/>
          <w:szCs w:val="28"/>
          <w:lang w:eastAsia="ru-RU"/>
        </w:rPr>
        <w:t>2-3 года</w:t>
      </w:r>
    </w:p>
    <w:p w:rsidR="006610AD" w:rsidRPr="006610AD" w:rsidRDefault="006610AD" w:rsidP="006610AD">
      <w:pPr>
        <w:shd w:val="clear" w:color="auto" w:fill="FAFCFF"/>
        <w:spacing w:after="100" w:afterAutospacing="1" w:line="240" w:lineRule="auto"/>
        <w:ind w:firstLine="708"/>
        <w:rPr>
          <w:rFonts w:ascii="Times New Roman" w:eastAsia="Times New Roman" w:hAnsi="Times New Roman" w:cs="Times New Roman"/>
          <w:color w:val="242424"/>
          <w:sz w:val="28"/>
          <w:szCs w:val="28"/>
          <w:lang w:eastAsia="ru-RU"/>
        </w:rPr>
      </w:pPr>
      <w:r w:rsidRPr="006610AD">
        <w:rPr>
          <w:rFonts w:ascii="Times New Roman" w:eastAsia="Times New Roman" w:hAnsi="Times New Roman" w:cs="Times New Roman"/>
          <w:color w:val="242424"/>
          <w:sz w:val="28"/>
          <w:szCs w:val="28"/>
          <w:lang w:eastAsia="ru-RU"/>
        </w:rPr>
        <w:t>На третьем году жизни координация, балансирование и контроль над телом оставляют для рук и пальцев больше возможностей. Чаще всего в движениях задействуется предплечье и кисть. После двух лет у малыша меняется манера рисования – карандаш он теперь держит так, словно указывает им на лист бумаги. Ближе к концу этого срока лучше начинают получаться круги и линии, и на их основе начинают проявляться некие рисунки. Трёхлетний ребёнок должен уметь разрезать пополам бумажный лист, хотя и не слишком ровно.</w:t>
      </w:r>
    </w:p>
    <w:p w:rsidR="006610AD" w:rsidRPr="006610AD" w:rsidRDefault="006610AD" w:rsidP="006610AD">
      <w:pPr>
        <w:shd w:val="clear" w:color="auto" w:fill="FAFCFF"/>
        <w:spacing w:after="100" w:afterAutospacing="1" w:line="240" w:lineRule="auto"/>
        <w:ind w:firstLine="360"/>
        <w:jc w:val="center"/>
        <w:outlineLvl w:val="1"/>
        <w:rPr>
          <w:rFonts w:ascii="Times New Roman" w:eastAsia="Times New Roman" w:hAnsi="Times New Roman" w:cs="Times New Roman"/>
          <w:color w:val="242424"/>
          <w:sz w:val="28"/>
          <w:szCs w:val="28"/>
          <w:lang w:eastAsia="ru-RU"/>
        </w:rPr>
      </w:pPr>
      <w:r w:rsidRPr="006610AD">
        <w:rPr>
          <w:rFonts w:ascii="Times New Roman" w:eastAsia="Times New Roman" w:hAnsi="Times New Roman" w:cs="Times New Roman"/>
          <w:color w:val="242424"/>
          <w:sz w:val="28"/>
          <w:szCs w:val="28"/>
          <w:lang w:eastAsia="ru-RU"/>
        </w:rPr>
        <w:t>Упражнения, развивающие мелкую моторику</w:t>
      </w:r>
    </w:p>
    <w:p w:rsidR="006610AD" w:rsidRPr="006610AD" w:rsidRDefault="006610AD" w:rsidP="006610AD">
      <w:pPr>
        <w:numPr>
          <w:ilvl w:val="0"/>
          <w:numId w:val="4"/>
        </w:numPr>
        <w:shd w:val="clear" w:color="auto" w:fill="FAFCFF"/>
        <w:spacing w:before="100" w:beforeAutospacing="1" w:after="100" w:afterAutospacing="1" w:line="240" w:lineRule="auto"/>
        <w:rPr>
          <w:rFonts w:ascii="Times New Roman" w:eastAsia="Times New Roman" w:hAnsi="Times New Roman" w:cs="Times New Roman"/>
          <w:color w:val="242424"/>
          <w:sz w:val="28"/>
          <w:szCs w:val="28"/>
          <w:lang w:eastAsia="ru-RU"/>
        </w:rPr>
      </w:pPr>
      <w:r w:rsidRPr="006610AD">
        <w:rPr>
          <w:rFonts w:ascii="Times New Roman" w:eastAsia="Times New Roman" w:hAnsi="Times New Roman" w:cs="Times New Roman"/>
          <w:color w:val="242424"/>
          <w:sz w:val="28"/>
          <w:szCs w:val="28"/>
          <w:lang w:eastAsia="ru-RU"/>
        </w:rPr>
        <w:t>Игры «Кто это приехал?» и «Здравствуй, пальчик!» являются упражнениями на пальчиковую моторику. Если при их инсценировке включить воображение, то можно получить настоящий театр.</w:t>
      </w:r>
    </w:p>
    <w:p w:rsidR="006610AD" w:rsidRPr="006610AD" w:rsidRDefault="006610AD" w:rsidP="006610AD">
      <w:pPr>
        <w:numPr>
          <w:ilvl w:val="0"/>
          <w:numId w:val="4"/>
        </w:numPr>
        <w:shd w:val="clear" w:color="auto" w:fill="FAFCFF"/>
        <w:spacing w:before="100" w:beforeAutospacing="1" w:after="100" w:afterAutospacing="1" w:line="240" w:lineRule="auto"/>
        <w:rPr>
          <w:rFonts w:ascii="Times New Roman" w:eastAsia="Times New Roman" w:hAnsi="Times New Roman" w:cs="Times New Roman"/>
          <w:color w:val="242424"/>
          <w:sz w:val="28"/>
          <w:szCs w:val="28"/>
          <w:lang w:eastAsia="ru-RU"/>
        </w:rPr>
      </w:pPr>
      <w:r w:rsidRPr="006610AD">
        <w:rPr>
          <w:rFonts w:ascii="Times New Roman" w:eastAsia="Times New Roman" w:hAnsi="Times New Roman" w:cs="Times New Roman"/>
          <w:color w:val="242424"/>
          <w:sz w:val="28"/>
          <w:szCs w:val="28"/>
          <w:lang w:eastAsia="ru-RU"/>
        </w:rPr>
        <w:t>Можно катать шарики из пластилина или попросить ребёнка слепить конкретный предмет: начиная с простейшего и постепенно усложняя задачу.</w:t>
      </w:r>
    </w:p>
    <w:p w:rsidR="006610AD" w:rsidRPr="006610AD" w:rsidRDefault="006610AD" w:rsidP="006610AD">
      <w:pPr>
        <w:numPr>
          <w:ilvl w:val="0"/>
          <w:numId w:val="4"/>
        </w:numPr>
        <w:shd w:val="clear" w:color="auto" w:fill="FAFCFF"/>
        <w:spacing w:before="100" w:beforeAutospacing="1" w:after="100" w:afterAutospacing="1" w:line="240" w:lineRule="auto"/>
        <w:rPr>
          <w:rFonts w:ascii="Times New Roman" w:eastAsia="Times New Roman" w:hAnsi="Times New Roman" w:cs="Times New Roman"/>
          <w:color w:val="242424"/>
          <w:sz w:val="28"/>
          <w:szCs w:val="28"/>
          <w:lang w:eastAsia="ru-RU"/>
        </w:rPr>
      </w:pPr>
      <w:r w:rsidRPr="006610AD">
        <w:rPr>
          <w:rFonts w:ascii="Times New Roman" w:eastAsia="Times New Roman" w:hAnsi="Times New Roman" w:cs="Times New Roman"/>
          <w:color w:val="242424"/>
          <w:sz w:val="28"/>
          <w:szCs w:val="28"/>
          <w:lang w:eastAsia="ru-RU"/>
        </w:rPr>
        <w:t>Пусть малыш рвёт на кусочки бумагу – чем они будут мельче, тем, значит, лучше у него развита мелкая моторика.</w:t>
      </w:r>
    </w:p>
    <w:p w:rsidR="006610AD" w:rsidRPr="006610AD" w:rsidRDefault="006610AD" w:rsidP="006610AD">
      <w:pPr>
        <w:numPr>
          <w:ilvl w:val="0"/>
          <w:numId w:val="4"/>
        </w:numPr>
        <w:shd w:val="clear" w:color="auto" w:fill="FAFCFF"/>
        <w:spacing w:before="100" w:beforeAutospacing="1" w:after="100" w:afterAutospacing="1" w:line="240" w:lineRule="auto"/>
        <w:rPr>
          <w:rFonts w:ascii="Times New Roman" w:eastAsia="Times New Roman" w:hAnsi="Times New Roman" w:cs="Times New Roman"/>
          <w:color w:val="242424"/>
          <w:sz w:val="28"/>
          <w:szCs w:val="28"/>
          <w:lang w:eastAsia="ru-RU"/>
        </w:rPr>
      </w:pPr>
      <w:r w:rsidRPr="006610AD">
        <w:rPr>
          <w:rFonts w:ascii="Times New Roman" w:eastAsia="Times New Roman" w:hAnsi="Times New Roman" w:cs="Times New Roman"/>
          <w:color w:val="242424"/>
          <w:sz w:val="28"/>
          <w:szCs w:val="28"/>
          <w:lang w:eastAsia="ru-RU"/>
        </w:rPr>
        <w:t>Дать ребёнку перебирать чётки, бусы, прочие мелкие предметы разных форм и фактур, благодаря чему у него будет параллельно развиваться чувство осязания.</w:t>
      </w:r>
    </w:p>
    <w:p w:rsidR="006610AD" w:rsidRPr="006610AD" w:rsidRDefault="006610AD" w:rsidP="006610AD">
      <w:pPr>
        <w:numPr>
          <w:ilvl w:val="0"/>
          <w:numId w:val="4"/>
        </w:numPr>
        <w:shd w:val="clear" w:color="auto" w:fill="FAFCFF"/>
        <w:spacing w:before="100" w:beforeAutospacing="1" w:after="100" w:afterAutospacing="1" w:line="240" w:lineRule="auto"/>
        <w:rPr>
          <w:rFonts w:ascii="Times New Roman" w:eastAsia="Times New Roman" w:hAnsi="Times New Roman" w:cs="Times New Roman"/>
          <w:color w:val="242424"/>
          <w:sz w:val="28"/>
          <w:szCs w:val="28"/>
          <w:lang w:eastAsia="ru-RU"/>
        </w:rPr>
      </w:pPr>
      <w:r w:rsidRPr="006610AD">
        <w:rPr>
          <w:rFonts w:ascii="Times New Roman" w:eastAsia="Times New Roman" w:hAnsi="Times New Roman" w:cs="Times New Roman"/>
          <w:color w:val="242424"/>
          <w:sz w:val="28"/>
          <w:szCs w:val="28"/>
          <w:lang w:eastAsia="ru-RU"/>
        </w:rPr>
        <w:t>Пусть малыш застёгивает пуговицы, завязывает и затем развязывает узелки. При этом нужно придерживаться принципа «</w:t>
      </w:r>
      <w:proofErr w:type="gramStart"/>
      <w:r w:rsidRPr="006610AD">
        <w:rPr>
          <w:rFonts w:ascii="Times New Roman" w:eastAsia="Times New Roman" w:hAnsi="Times New Roman" w:cs="Times New Roman"/>
          <w:color w:val="242424"/>
          <w:sz w:val="28"/>
          <w:szCs w:val="28"/>
          <w:lang w:eastAsia="ru-RU"/>
        </w:rPr>
        <w:t>от</w:t>
      </w:r>
      <w:proofErr w:type="gramEnd"/>
      <w:r w:rsidRPr="006610AD">
        <w:rPr>
          <w:rFonts w:ascii="Times New Roman" w:eastAsia="Times New Roman" w:hAnsi="Times New Roman" w:cs="Times New Roman"/>
          <w:color w:val="242424"/>
          <w:sz w:val="28"/>
          <w:szCs w:val="28"/>
          <w:lang w:eastAsia="ru-RU"/>
        </w:rPr>
        <w:t xml:space="preserve"> большого к малому».</w:t>
      </w:r>
    </w:p>
    <w:p w:rsidR="006610AD" w:rsidRPr="006610AD" w:rsidRDefault="006610AD" w:rsidP="009E3EAD">
      <w:pPr>
        <w:shd w:val="clear" w:color="auto" w:fill="FAFCFF"/>
        <w:spacing w:after="100" w:afterAutospacing="1" w:line="240" w:lineRule="auto"/>
        <w:jc w:val="center"/>
        <w:rPr>
          <w:rFonts w:ascii="Times New Roman" w:eastAsia="Times New Roman" w:hAnsi="Times New Roman" w:cs="Times New Roman"/>
          <w:color w:val="242424"/>
          <w:sz w:val="28"/>
          <w:szCs w:val="28"/>
          <w:lang w:eastAsia="ru-RU"/>
        </w:rPr>
      </w:pPr>
      <w:r w:rsidRPr="006610AD">
        <w:rPr>
          <w:rFonts w:ascii="Times New Roman" w:eastAsia="Times New Roman" w:hAnsi="Times New Roman" w:cs="Times New Roman"/>
          <w:color w:val="242424"/>
          <w:sz w:val="28"/>
          <w:szCs w:val="28"/>
          <w:lang w:eastAsia="ru-RU"/>
        </w:rPr>
        <w:lastRenderedPageBreak/>
        <w:t>Упражнения, развивающие тактильную чувствительность и движения кистей и пальцев рук со сложной координацией:</w:t>
      </w:r>
    </w:p>
    <w:p w:rsidR="006610AD" w:rsidRPr="006610AD" w:rsidRDefault="006610AD" w:rsidP="006610AD">
      <w:pPr>
        <w:numPr>
          <w:ilvl w:val="0"/>
          <w:numId w:val="5"/>
        </w:numPr>
        <w:shd w:val="clear" w:color="auto" w:fill="FAFCFF"/>
        <w:spacing w:before="100" w:beforeAutospacing="1" w:after="100" w:afterAutospacing="1" w:line="240" w:lineRule="auto"/>
        <w:rPr>
          <w:rFonts w:ascii="Times New Roman" w:eastAsia="Times New Roman" w:hAnsi="Times New Roman" w:cs="Times New Roman"/>
          <w:color w:val="242424"/>
          <w:sz w:val="28"/>
          <w:szCs w:val="28"/>
          <w:lang w:eastAsia="ru-RU"/>
        </w:rPr>
      </w:pPr>
      <w:r w:rsidRPr="006610AD">
        <w:rPr>
          <w:rFonts w:ascii="Times New Roman" w:eastAsia="Times New Roman" w:hAnsi="Times New Roman" w:cs="Times New Roman"/>
          <w:color w:val="242424"/>
          <w:sz w:val="28"/>
          <w:szCs w:val="28"/>
          <w:lang w:eastAsia="ru-RU"/>
        </w:rPr>
        <w:t>Пусть ребёнок опустит руки в сосуд, наполненный однородным материалом (водой, песком, дробинками, любыми крупами, мелкими предметами), и на протяжении 1-2 минут перемешивает его содержимое. После этого предложить ему сосуд с наполнителем, имеющим другую фактуру. Когда малыш сделает несколько подобных проб, ему следует завязать глаза и предложить очередной сосуд для погружения рук, а он должен, ощупывая содержимое пальцами вслепую отгадать, чем он наполнен.</w:t>
      </w:r>
    </w:p>
    <w:p w:rsidR="006610AD" w:rsidRPr="006610AD" w:rsidRDefault="006610AD" w:rsidP="006610AD">
      <w:pPr>
        <w:numPr>
          <w:ilvl w:val="0"/>
          <w:numId w:val="5"/>
        </w:numPr>
        <w:shd w:val="clear" w:color="auto" w:fill="FAFCFF"/>
        <w:spacing w:before="100" w:beforeAutospacing="1" w:after="100" w:afterAutospacing="1" w:line="240" w:lineRule="auto"/>
        <w:rPr>
          <w:rFonts w:ascii="Times New Roman" w:eastAsia="Times New Roman" w:hAnsi="Times New Roman" w:cs="Times New Roman"/>
          <w:color w:val="242424"/>
          <w:sz w:val="28"/>
          <w:szCs w:val="28"/>
          <w:lang w:eastAsia="ru-RU"/>
        </w:rPr>
      </w:pPr>
      <w:r w:rsidRPr="006610AD">
        <w:rPr>
          <w:rFonts w:ascii="Times New Roman" w:eastAsia="Times New Roman" w:hAnsi="Times New Roman" w:cs="Times New Roman"/>
          <w:color w:val="242424"/>
          <w:sz w:val="28"/>
          <w:szCs w:val="28"/>
          <w:lang w:eastAsia="ru-RU"/>
        </w:rPr>
        <w:t>Отгадывание знаков (букв, цифр, фигур) тактильно «написанных» на обеих руках.</w:t>
      </w:r>
    </w:p>
    <w:p w:rsidR="006610AD" w:rsidRPr="006610AD" w:rsidRDefault="006610AD" w:rsidP="006610AD">
      <w:pPr>
        <w:numPr>
          <w:ilvl w:val="0"/>
          <w:numId w:val="5"/>
        </w:numPr>
        <w:shd w:val="clear" w:color="auto" w:fill="FAFCFF"/>
        <w:spacing w:before="100" w:beforeAutospacing="1" w:after="100" w:afterAutospacing="1" w:line="240" w:lineRule="auto"/>
        <w:rPr>
          <w:rFonts w:ascii="Times New Roman" w:eastAsia="Times New Roman" w:hAnsi="Times New Roman" w:cs="Times New Roman"/>
          <w:color w:val="242424"/>
          <w:sz w:val="28"/>
          <w:szCs w:val="28"/>
          <w:lang w:eastAsia="ru-RU"/>
        </w:rPr>
      </w:pPr>
      <w:r w:rsidRPr="006610AD">
        <w:rPr>
          <w:rFonts w:ascii="Times New Roman" w:eastAsia="Times New Roman" w:hAnsi="Times New Roman" w:cs="Times New Roman"/>
          <w:color w:val="242424"/>
          <w:sz w:val="28"/>
          <w:szCs w:val="28"/>
          <w:lang w:eastAsia="ru-RU"/>
        </w:rPr>
        <w:t>Лепка из пластилина тех же цифр, букв или геометрических фигур. Школьники могут лепить не только печатные, но и рукописные буквы. После этого ребёнок с закрытыми глазами должен опознать слепленные знаки.</w:t>
      </w:r>
    </w:p>
    <w:p w:rsidR="006610AD" w:rsidRPr="006610AD" w:rsidRDefault="006610AD" w:rsidP="006610AD">
      <w:pPr>
        <w:numPr>
          <w:ilvl w:val="0"/>
          <w:numId w:val="5"/>
        </w:numPr>
        <w:shd w:val="clear" w:color="auto" w:fill="FAFCFF"/>
        <w:spacing w:before="100" w:beforeAutospacing="1" w:after="100" w:afterAutospacing="1" w:line="240" w:lineRule="auto"/>
        <w:rPr>
          <w:rFonts w:ascii="Times New Roman" w:eastAsia="Times New Roman" w:hAnsi="Times New Roman" w:cs="Times New Roman"/>
          <w:color w:val="242424"/>
          <w:sz w:val="28"/>
          <w:szCs w:val="28"/>
          <w:lang w:eastAsia="ru-RU"/>
        </w:rPr>
      </w:pPr>
      <w:r w:rsidRPr="006610AD">
        <w:rPr>
          <w:rFonts w:ascii="Times New Roman" w:eastAsia="Times New Roman" w:hAnsi="Times New Roman" w:cs="Times New Roman"/>
          <w:color w:val="242424"/>
          <w:sz w:val="28"/>
          <w:szCs w:val="28"/>
          <w:lang w:eastAsia="ru-RU"/>
        </w:rPr>
        <w:t>Перекатывание между пальцами карандаша – от большого пальца к мизинцу и назад, провести поочередно для обеих рук.</w:t>
      </w:r>
    </w:p>
    <w:p w:rsidR="006610AD" w:rsidRPr="006610AD" w:rsidRDefault="006610AD" w:rsidP="006610AD">
      <w:pPr>
        <w:numPr>
          <w:ilvl w:val="0"/>
          <w:numId w:val="5"/>
        </w:numPr>
        <w:shd w:val="clear" w:color="auto" w:fill="FAFCFF"/>
        <w:spacing w:before="100" w:beforeAutospacing="1" w:after="100" w:afterAutospacing="1" w:line="240" w:lineRule="auto"/>
        <w:rPr>
          <w:rFonts w:ascii="Times New Roman" w:eastAsia="Times New Roman" w:hAnsi="Times New Roman" w:cs="Times New Roman"/>
          <w:color w:val="242424"/>
          <w:sz w:val="28"/>
          <w:szCs w:val="28"/>
          <w:lang w:eastAsia="ru-RU"/>
        </w:rPr>
      </w:pPr>
      <w:r w:rsidRPr="006610AD">
        <w:rPr>
          <w:rFonts w:ascii="Times New Roman" w:eastAsia="Times New Roman" w:hAnsi="Times New Roman" w:cs="Times New Roman"/>
          <w:color w:val="242424"/>
          <w:sz w:val="28"/>
          <w:szCs w:val="28"/>
          <w:lang w:eastAsia="ru-RU"/>
        </w:rPr>
        <w:t>Игры с бытовыми предметами. Можно взять яркий поднос, на который тонким слоем насыпать любую крупу. Затем пусть ребёнок проведёт по крупе пальцем – получится разноцветная линия. Пусть он произвольно сделает несколько хаотичных линий, после чего можно вместе с ним нарисовать буквы или конкретные предметы (волны, дождик, забор).</w:t>
      </w:r>
    </w:p>
    <w:p w:rsidR="009E3EAD" w:rsidRDefault="009E3EAD" w:rsidP="009E3EAD">
      <w:pPr>
        <w:shd w:val="clear" w:color="auto" w:fill="FAFCFF"/>
        <w:spacing w:before="100" w:beforeAutospacing="1" w:after="100" w:afterAutospacing="1" w:line="240" w:lineRule="auto"/>
        <w:ind w:left="720"/>
        <w:outlineLvl w:val="1"/>
        <w:rPr>
          <w:rFonts w:ascii="Times New Roman" w:eastAsia="Times New Roman" w:hAnsi="Times New Roman" w:cs="Times New Roman"/>
          <w:color w:val="242424"/>
          <w:sz w:val="28"/>
          <w:szCs w:val="28"/>
          <w:lang w:eastAsia="ru-RU"/>
        </w:rPr>
      </w:pPr>
    </w:p>
    <w:p w:rsidR="006610AD" w:rsidRPr="006610AD" w:rsidRDefault="006610AD" w:rsidP="009E3EAD">
      <w:pPr>
        <w:shd w:val="clear" w:color="auto" w:fill="FAFCFF"/>
        <w:spacing w:before="100" w:beforeAutospacing="1" w:after="100" w:afterAutospacing="1" w:line="240" w:lineRule="auto"/>
        <w:ind w:left="720"/>
        <w:jc w:val="center"/>
        <w:outlineLvl w:val="1"/>
        <w:rPr>
          <w:rFonts w:ascii="Times New Roman" w:eastAsia="Times New Roman" w:hAnsi="Times New Roman" w:cs="Times New Roman"/>
          <w:color w:val="242424"/>
          <w:sz w:val="28"/>
          <w:szCs w:val="28"/>
          <w:lang w:eastAsia="ru-RU"/>
        </w:rPr>
      </w:pPr>
      <w:r w:rsidRPr="006610AD">
        <w:rPr>
          <w:rFonts w:ascii="Times New Roman" w:eastAsia="Times New Roman" w:hAnsi="Times New Roman" w:cs="Times New Roman"/>
          <w:color w:val="242424"/>
          <w:sz w:val="28"/>
          <w:szCs w:val="28"/>
          <w:lang w:eastAsia="ru-RU"/>
        </w:rPr>
        <w:t>Игрушки для развития детской мелкой моторики</w:t>
      </w:r>
    </w:p>
    <w:p w:rsidR="006610AD" w:rsidRPr="006610AD" w:rsidRDefault="006610AD" w:rsidP="006610AD">
      <w:pPr>
        <w:numPr>
          <w:ilvl w:val="0"/>
          <w:numId w:val="6"/>
        </w:numPr>
        <w:shd w:val="clear" w:color="auto" w:fill="FAFCFF"/>
        <w:spacing w:before="100" w:beforeAutospacing="1" w:after="100" w:afterAutospacing="1" w:line="240" w:lineRule="auto"/>
        <w:rPr>
          <w:rFonts w:ascii="Times New Roman" w:eastAsia="Times New Roman" w:hAnsi="Times New Roman" w:cs="Times New Roman"/>
          <w:color w:val="242424"/>
          <w:sz w:val="28"/>
          <w:szCs w:val="28"/>
          <w:lang w:eastAsia="ru-RU"/>
        </w:rPr>
      </w:pPr>
      <w:r w:rsidRPr="006610AD">
        <w:rPr>
          <w:rFonts w:ascii="Times New Roman" w:eastAsia="Times New Roman" w:hAnsi="Times New Roman" w:cs="Times New Roman"/>
          <w:color w:val="242424"/>
          <w:sz w:val="28"/>
          <w:szCs w:val="28"/>
          <w:lang w:eastAsia="ru-RU"/>
        </w:rPr>
        <w:t>Развивать мелкую моторику можно с помощью самых разнообразных предметов, которые можно использовать для развивающих игр. Отлично подойдет для этой цели, например, сухая фасоль или горох. Можно перемешать несколько видов бобовых и предложить малышу рассортировать их. Для детей до трёх лет такое занятие ещё рановато и даже чревато, а вот для трёхлеток и постарше окажется весьма полезным оказаться в роли Золушки.</w:t>
      </w:r>
    </w:p>
    <w:p w:rsidR="006610AD" w:rsidRPr="006610AD" w:rsidRDefault="006610AD" w:rsidP="006610AD">
      <w:pPr>
        <w:numPr>
          <w:ilvl w:val="0"/>
          <w:numId w:val="6"/>
        </w:numPr>
        <w:shd w:val="clear" w:color="auto" w:fill="FAFCFF"/>
        <w:spacing w:before="100" w:beforeAutospacing="1" w:after="100" w:afterAutospacing="1" w:line="240" w:lineRule="auto"/>
        <w:rPr>
          <w:rFonts w:ascii="Times New Roman" w:eastAsia="Times New Roman" w:hAnsi="Times New Roman" w:cs="Times New Roman"/>
          <w:color w:val="242424"/>
          <w:sz w:val="28"/>
          <w:szCs w:val="28"/>
          <w:lang w:eastAsia="ru-RU"/>
        </w:rPr>
      </w:pPr>
      <w:r w:rsidRPr="006610AD">
        <w:rPr>
          <w:rFonts w:ascii="Times New Roman" w:eastAsia="Times New Roman" w:hAnsi="Times New Roman" w:cs="Times New Roman"/>
          <w:color w:val="242424"/>
          <w:sz w:val="28"/>
          <w:szCs w:val="28"/>
          <w:lang w:eastAsia="ru-RU"/>
        </w:rPr>
        <w:t>Есть полезная игра «</w:t>
      </w:r>
      <w:proofErr w:type="spellStart"/>
      <w:r w:rsidRPr="006610AD">
        <w:rPr>
          <w:rFonts w:ascii="Times New Roman" w:eastAsia="Times New Roman" w:hAnsi="Times New Roman" w:cs="Times New Roman"/>
          <w:color w:val="242424"/>
          <w:sz w:val="28"/>
          <w:szCs w:val="28"/>
          <w:lang w:eastAsia="ru-RU"/>
        </w:rPr>
        <w:t>Угадайка</w:t>
      </w:r>
      <w:proofErr w:type="spellEnd"/>
      <w:r w:rsidRPr="006610AD">
        <w:rPr>
          <w:rFonts w:ascii="Times New Roman" w:eastAsia="Times New Roman" w:hAnsi="Times New Roman" w:cs="Times New Roman"/>
          <w:color w:val="242424"/>
          <w:sz w:val="28"/>
          <w:szCs w:val="28"/>
          <w:lang w:eastAsia="ru-RU"/>
        </w:rPr>
        <w:t>» с весьма простыми правилами. Ребёнку следует завязать глаза и вкладывать по очереди в его руки хорошо знакомые ему предметы, которые он должен угадать и описать их свойства.</w:t>
      </w:r>
    </w:p>
    <w:p w:rsidR="006610AD" w:rsidRPr="006610AD" w:rsidRDefault="006610AD" w:rsidP="006610AD">
      <w:pPr>
        <w:numPr>
          <w:ilvl w:val="0"/>
          <w:numId w:val="6"/>
        </w:numPr>
        <w:shd w:val="clear" w:color="auto" w:fill="FAFCFF"/>
        <w:spacing w:before="100" w:beforeAutospacing="1" w:after="100" w:afterAutospacing="1" w:line="240" w:lineRule="auto"/>
        <w:rPr>
          <w:rFonts w:ascii="Times New Roman" w:eastAsia="Times New Roman" w:hAnsi="Times New Roman" w:cs="Times New Roman"/>
          <w:color w:val="242424"/>
          <w:sz w:val="28"/>
          <w:szCs w:val="28"/>
          <w:lang w:eastAsia="ru-RU"/>
        </w:rPr>
      </w:pPr>
      <w:r w:rsidRPr="006610AD">
        <w:rPr>
          <w:rFonts w:ascii="Times New Roman" w:eastAsia="Times New Roman" w:hAnsi="Times New Roman" w:cs="Times New Roman"/>
          <w:color w:val="242424"/>
          <w:sz w:val="28"/>
          <w:szCs w:val="28"/>
          <w:lang w:eastAsia="ru-RU"/>
        </w:rPr>
        <w:t>Можно с большим успехом развивать мелкую моторику с помощью наборов для рисования и канцтоваров (раскрасок, детских ножниц, фломастеров, карандашей) – стоит только проявить фантазию.</w:t>
      </w:r>
    </w:p>
    <w:p w:rsidR="006610AD" w:rsidRPr="006610AD" w:rsidRDefault="006610AD" w:rsidP="006610AD">
      <w:pPr>
        <w:numPr>
          <w:ilvl w:val="0"/>
          <w:numId w:val="6"/>
        </w:numPr>
        <w:shd w:val="clear" w:color="auto" w:fill="FAFCFF"/>
        <w:spacing w:before="100" w:beforeAutospacing="1" w:after="100" w:afterAutospacing="1" w:line="240" w:lineRule="auto"/>
        <w:rPr>
          <w:rFonts w:ascii="Times New Roman" w:eastAsia="Times New Roman" w:hAnsi="Times New Roman" w:cs="Times New Roman"/>
          <w:color w:val="242424"/>
          <w:sz w:val="28"/>
          <w:szCs w:val="28"/>
          <w:lang w:eastAsia="ru-RU"/>
        </w:rPr>
      </w:pPr>
      <w:r w:rsidRPr="006610AD">
        <w:rPr>
          <w:rFonts w:ascii="Times New Roman" w:eastAsia="Times New Roman" w:hAnsi="Times New Roman" w:cs="Times New Roman"/>
          <w:color w:val="242424"/>
          <w:sz w:val="28"/>
          <w:szCs w:val="28"/>
          <w:lang w:eastAsia="ru-RU"/>
        </w:rPr>
        <w:t xml:space="preserve">Прекрасным инструментом тренировки является мозаика, вариантов которой придумано множество по размерам, типам и для любых </w:t>
      </w:r>
      <w:r w:rsidRPr="006610AD">
        <w:rPr>
          <w:rFonts w:ascii="Times New Roman" w:eastAsia="Times New Roman" w:hAnsi="Times New Roman" w:cs="Times New Roman"/>
          <w:color w:val="242424"/>
          <w:sz w:val="28"/>
          <w:szCs w:val="28"/>
          <w:lang w:eastAsia="ru-RU"/>
        </w:rPr>
        <w:lastRenderedPageBreak/>
        <w:t xml:space="preserve">возрастов. От мозаики можно постепенно переходить на </w:t>
      </w:r>
      <w:proofErr w:type="spellStart"/>
      <w:r w:rsidRPr="006610AD">
        <w:rPr>
          <w:rFonts w:ascii="Times New Roman" w:eastAsia="Times New Roman" w:hAnsi="Times New Roman" w:cs="Times New Roman"/>
          <w:color w:val="242424"/>
          <w:sz w:val="28"/>
          <w:szCs w:val="28"/>
          <w:lang w:eastAsia="ru-RU"/>
        </w:rPr>
        <w:t>пазлы</w:t>
      </w:r>
      <w:proofErr w:type="spellEnd"/>
      <w:r w:rsidRPr="006610AD">
        <w:rPr>
          <w:rFonts w:ascii="Times New Roman" w:eastAsia="Times New Roman" w:hAnsi="Times New Roman" w:cs="Times New Roman"/>
          <w:color w:val="242424"/>
          <w:sz w:val="28"/>
          <w:szCs w:val="28"/>
          <w:lang w:eastAsia="ru-RU"/>
        </w:rPr>
        <w:t>, которые отлично развивают воображение, мышление, логику и моторику.</w:t>
      </w:r>
    </w:p>
    <w:p w:rsidR="006610AD" w:rsidRPr="006610AD" w:rsidRDefault="006610AD" w:rsidP="006610AD">
      <w:pPr>
        <w:numPr>
          <w:ilvl w:val="0"/>
          <w:numId w:val="6"/>
        </w:numPr>
        <w:shd w:val="clear" w:color="auto" w:fill="FAFCFF"/>
        <w:spacing w:before="100" w:beforeAutospacing="1" w:after="100" w:afterAutospacing="1" w:line="240" w:lineRule="auto"/>
        <w:rPr>
          <w:rFonts w:ascii="Times New Roman" w:eastAsia="Times New Roman" w:hAnsi="Times New Roman" w:cs="Times New Roman"/>
          <w:color w:val="242424"/>
          <w:sz w:val="28"/>
          <w:szCs w:val="28"/>
          <w:lang w:eastAsia="ru-RU"/>
        </w:rPr>
      </w:pPr>
      <w:r w:rsidRPr="006610AD">
        <w:rPr>
          <w:rFonts w:ascii="Times New Roman" w:eastAsia="Times New Roman" w:hAnsi="Times New Roman" w:cs="Times New Roman"/>
          <w:color w:val="242424"/>
          <w:sz w:val="28"/>
          <w:szCs w:val="28"/>
          <w:lang w:eastAsia="ru-RU"/>
        </w:rPr>
        <w:t>Развитию моторики прекрасно помогают перчаточные куклы, которыми можно пользоваться и в самом раннем детстве – но тогда ими руководить должен, конечно, взрослый. По мере подрастания малыша, он и сам может справиться с такой игрушкой. С помощью таких кукол можно разыгрывать знакомые сюжеты сказок, а впоследствии придумывать и свои собственные.</w:t>
      </w:r>
    </w:p>
    <w:p w:rsidR="00575336" w:rsidRPr="009E3EAD" w:rsidRDefault="009E3EAD" w:rsidP="009E3EAD">
      <w:pPr>
        <w:jc w:val="center"/>
        <w:rPr>
          <w:rFonts w:ascii="Times New Roman" w:hAnsi="Times New Roman" w:cs="Times New Roman"/>
          <w:i/>
          <w:sz w:val="28"/>
          <w:szCs w:val="28"/>
        </w:rPr>
      </w:pPr>
      <w:r w:rsidRPr="009E3EAD">
        <w:rPr>
          <w:rFonts w:ascii="Times New Roman" w:hAnsi="Times New Roman" w:cs="Times New Roman"/>
          <w:i/>
          <w:sz w:val="28"/>
          <w:szCs w:val="28"/>
        </w:rPr>
        <w:t>Уделяйте пристальное внимание развитие моторных навыков ваших малышей с раннего возраста, ведь это залог успешности в развитии ребенка!</w:t>
      </w:r>
    </w:p>
    <w:p w:rsidR="009E3EAD" w:rsidRPr="009E3EAD" w:rsidRDefault="009E3EAD" w:rsidP="009E3EAD">
      <w:pPr>
        <w:jc w:val="right"/>
        <w:rPr>
          <w:rFonts w:ascii="Times New Roman" w:hAnsi="Times New Roman" w:cs="Times New Roman"/>
          <w:sz w:val="28"/>
          <w:szCs w:val="28"/>
        </w:rPr>
      </w:pPr>
      <w:r w:rsidRPr="009E3EAD">
        <w:rPr>
          <w:rFonts w:ascii="Times New Roman" w:hAnsi="Times New Roman" w:cs="Times New Roman"/>
          <w:sz w:val="28"/>
          <w:szCs w:val="28"/>
        </w:rPr>
        <w:t xml:space="preserve">Материал подготовил </w:t>
      </w:r>
    </w:p>
    <w:p w:rsidR="009E3EAD" w:rsidRPr="009E3EAD" w:rsidRDefault="009E3EAD" w:rsidP="009E3EAD">
      <w:pPr>
        <w:jc w:val="right"/>
        <w:rPr>
          <w:rFonts w:ascii="Times New Roman" w:hAnsi="Times New Roman" w:cs="Times New Roman"/>
          <w:sz w:val="28"/>
          <w:szCs w:val="28"/>
        </w:rPr>
      </w:pPr>
      <w:r w:rsidRPr="009E3EAD">
        <w:rPr>
          <w:rFonts w:ascii="Times New Roman" w:hAnsi="Times New Roman" w:cs="Times New Roman"/>
          <w:sz w:val="28"/>
          <w:szCs w:val="28"/>
        </w:rPr>
        <w:t>учитель – дефектолог: Юшина Н.П.</w:t>
      </w:r>
    </w:p>
    <w:p w:rsidR="009E3EAD" w:rsidRPr="009E3EAD" w:rsidRDefault="009E3EAD" w:rsidP="009E3EAD">
      <w:pPr>
        <w:jc w:val="right"/>
        <w:rPr>
          <w:rFonts w:ascii="Times New Roman" w:hAnsi="Times New Roman" w:cs="Times New Roman"/>
          <w:sz w:val="28"/>
          <w:szCs w:val="28"/>
        </w:rPr>
      </w:pPr>
    </w:p>
    <w:sectPr w:rsidR="009E3EAD" w:rsidRPr="009E3EAD" w:rsidSect="0057533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67DE7"/>
    <w:multiLevelType w:val="multilevel"/>
    <w:tmpl w:val="C6C89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97E5A33"/>
    <w:multiLevelType w:val="multilevel"/>
    <w:tmpl w:val="8AC4E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707B2A"/>
    <w:multiLevelType w:val="multilevel"/>
    <w:tmpl w:val="80DE4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A50A2D"/>
    <w:multiLevelType w:val="multilevel"/>
    <w:tmpl w:val="243EA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B654E4A"/>
    <w:multiLevelType w:val="multilevel"/>
    <w:tmpl w:val="45149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9F45EEB"/>
    <w:multiLevelType w:val="multilevel"/>
    <w:tmpl w:val="3334A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5"/>
  </w:num>
  <w:num w:numId="3">
    <w:abstractNumId w:val="0"/>
  </w:num>
  <w:num w:numId="4">
    <w:abstractNumId w:val="2"/>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610AD"/>
    <w:rsid w:val="002F187C"/>
    <w:rsid w:val="00575336"/>
    <w:rsid w:val="006610AD"/>
    <w:rsid w:val="00902DB0"/>
    <w:rsid w:val="009E3EAD"/>
    <w:rsid w:val="00CC0211"/>
    <w:rsid w:val="00FC79A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5336"/>
  </w:style>
  <w:style w:type="paragraph" w:styleId="2">
    <w:name w:val="heading 2"/>
    <w:basedOn w:val="a"/>
    <w:link w:val="20"/>
    <w:uiPriority w:val="9"/>
    <w:qFormat/>
    <w:rsid w:val="006610AD"/>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6610A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610AD"/>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610AD"/>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6610A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576087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1708</Words>
  <Characters>9738</Characters>
  <Application>Microsoft Office Word</Application>
  <DocSecurity>0</DocSecurity>
  <Lines>81</Lines>
  <Paragraphs>22</Paragraphs>
  <ScaleCrop>false</ScaleCrop>
  <HeadingPairs>
    <vt:vector size="4" baseType="variant">
      <vt:variant>
        <vt:lpstr>Название</vt:lpstr>
      </vt:variant>
      <vt:variant>
        <vt:i4>1</vt:i4>
      </vt:variant>
      <vt:variant>
        <vt:lpstr>Заголовки</vt:lpstr>
      </vt:variant>
      <vt:variant>
        <vt:i4>9</vt:i4>
      </vt:variant>
    </vt:vector>
  </HeadingPairs>
  <TitlesOfParts>
    <vt:vector size="10" baseType="lpstr">
      <vt:lpstr/>
      <vt:lpstr>    Детская крупная моторика</vt:lpstr>
      <vt:lpstr>    Развитие детской мелкой моторики</vt:lpstr>
      <vt:lpstr>    Календарь развития детской мелкой моторики раннего возраста</vt:lpstr>
      <vt:lpstr>        От рождения до 4 месяцев</vt:lpstr>
      <vt:lpstr>        4-12 месяцев</vt:lpstr>
      <vt:lpstr>        1-2 года</vt:lpstr>
      <vt:lpstr>        2-3 года</vt:lpstr>
      <vt:lpstr>    Упражнения, развивающие мелкую моторику</vt:lpstr>
      <vt:lpstr>    Игрушки для развития детской мелкой моторики</vt:lpstr>
    </vt:vector>
  </TitlesOfParts>
  <Company>Grizli777</Company>
  <LinksUpToDate>false</LinksUpToDate>
  <CharactersWithSpaces>11424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БОС</dc:creator>
  <cp:lastModifiedBy>Admin</cp:lastModifiedBy>
  <cp:revision>2</cp:revision>
  <dcterms:created xsi:type="dcterms:W3CDTF">2024-10-07T13:36:00Z</dcterms:created>
  <dcterms:modified xsi:type="dcterms:W3CDTF">2024-10-07T13:36:00Z</dcterms:modified>
</cp:coreProperties>
</file>