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663D" w:rsidRDefault="009138C0" w:rsidP="00A4663D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138C0">
        <w:rPr>
          <w:rFonts w:ascii="Times New Roman" w:hAnsi="Times New Roman" w:cs="Times New Roman"/>
          <w:b/>
          <w:sz w:val="28"/>
          <w:szCs w:val="28"/>
          <w:u w:val="single"/>
        </w:rPr>
        <w:t>Движение и речь.</w:t>
      </w:r>
    </w:p>
    <w:p w:rsidR="0068720D" w:rsidRDefault="00A4663D" w:rsidP="00A4663D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noProof/>
          <w:sz w:val="28"/>
          <w:szCs w:val="28"/>
          <w:u w:val="single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1828800" cy="1548130"/>
            <wp:effectExtent l="19050" t="0" r="0" b="0"/>
            <wp:wrapSquare wrapText="bothSides"/>
            <wp:docPr id="1" name="Рисунок 1" descr="https://189131.selcdn.ru/leonardo/uploadsForSiteId/200299/content/59af3169-10aa-42f1-babf-f568fb46282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189131.selcdn.ru/leonardo/uploadsForSiteId/200299/content/59af3169-10aa-42f1-babf-f568fb46282a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15481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138C0" w:rsidRPr="009138C0">
        <w:rPr>
          <w:rFonts w:ascii="Times New Roman" w:hAnsi="Times New Roman" w:cs="Times New Roman"/>
          <w:b/>
          <w:sz w:val="28"/>
          <w:szCs w:val="28"/>
          <w:u w:val="single"/>
        </w:rPr>
        <w:t>Методы двигательной коррекции</w:t>
      </w:r>
      <w:r w:rsidR="009138C0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</w:p>
    <w:p w:rsidR="009138C0" w:rsidRDefault="009138C0" w:rsidP="009138C0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38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Взаимосвязь общей и речевой моторики изучена и подтверждена исследованиями многих крупнейших ученых, таких, как И.П.Павлов, А.А.Леонтьев, </w:t>
      </w:r>
      <w:proofErr w:type="spellStart"/>
      <w:r w:rsidRPr="009138C0">
        <w:rPr>
          <w:rFonts w:ascii="Times New Roman" w:eastAsia="Times New Roman" w:hAnsi="Times New Roman" w:cs="Times New Roman"/>
          <w:sz w:val="24"/>
          <w:szCs w:val="24"/>
          <w:lang w:eastAsia="ru-RU"/>
        </w:rPr>
        <w:t>А.Р.Лурия</w:t>
      </w:r>
      <w:proofErr w:type="spellEnd"/>
      <w:r w:rsidRPr="009138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Когда ребенок овладевает двигательными умениями и навыками, развивается координация движений. Формирование движений происходит при участии речи. Точное, динамичное выполнение упражнений для ног, туловища, рук, головы подготавливает совершенствование движений артикулярных органов: губ, языка, нижней челюсти и т.д. Особенно тесно связано со становлением речи развитие тонких движений пальцев рук. Почему человек, не находящий нужного слова для объяснения, часто помогает себе жестами? И наоборот: почему ребенок, сосредоточенно пишущий, рисующий, помогает себе, непроизвольно высовывая язык? Учёные пришли к выводу, что формирование устной речи ребёнка начинается тогда, когда движения пальцев рук достигают достаточной точности. Другими словами, формирование речи совершается под влиянием импульсов, идущих от рук. Это важно и при своевременном речевом развитии, и особенно в тех случаях, когда это развитие нарушено. Кроме того, доказано, что и мысль, и глаз ребёнка двигаются с той же скоростью, что и рука. Значит, систематические упражнения по тренировке движений пальцев являются мощным средством повышения работоспособности головного мозга. Результаты исследований показывают, что уровень развития речи у детей всегда находится в прямой зависимости от степени развития тонких движений пальцев рук. Несовершенство тонкой двигательной координации кистей и пальцев рук затрудняет овладение письмом и рядом других учебных и трудовых навыков. Психологи утверждают, что упражнения для пальцев рук развивают мыслительную деятельность, память и внимание ребёнка. </w:t>
      </w:r>
    </w:p>
    <w:p w:rsidR="00A4663D" w:rsidRPr="00A4663D" w:rsidRDefault="0068720D" w:rsidP="00A4663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A4663D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Развитие мелкой моторики</w:t>
      </w:r>
    </w:p>
    <w:p w:rsidR="0068720D" w:rsidRDefault="0068720D" w:rsidP="00A4663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38C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</w:t>
      </w:r>
      <w:r w:rsidRPr="009138C0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Переключаемость движений является одним из самых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138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важных факторов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развития </w:t>
      </w:r>
      <w:r w:rsidRPr="009138C0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ребенка. Умение расслаблять 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138C0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напрягать кисти рук способствует снижению тонуса в мышцах при письме.</w:t>
      </w:r>
    </w:p>
    <w:p w:rsidR="00A4663D" w:rsidRDefault="0068720D" w:rsidP="00A4663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r w:rsidR="00A466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138C0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Цель: научить ребенка переключаться с одного движения на другое.</w:t>
      </w:r>
      <w:r w:rsidRPr="009138C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</w:t>
      </w:r>
      <w:r w:rsidRPr="009138C0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A466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Упражнение «Светофор».</w:t>
      </w:r>
      <w:r w:rsidRPr="009138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A4663D" w:rsidRDefault="00A4663D" w:rsidP="00A4663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68720D" w:rsidRPr="009138C0">
        <w:rPr>
          <w:rFonts w:ascii="Times New Roman" w:eastAsia="Times New Roman" w:hAnsi="Times New Roman" w:cs="Times New Roman"/>
          <w:sz w:val="24"/>
          <w:szCs w:val="24"/>
          <w:lang w:eastAsia="ru-RU"/>
        </w:rPr>
        <w:t>Исходное положение рука согнута в</w:t>
      </w:r>
      <w:r w:rsidR="006872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локте и поднята на </w:t>
      </w:r>
      <w:r w:rsidR="0068720D" w:rsidRPr="009138C0">
        <w:rPr>
          <w:rFonts w:ascii="Times New Roman" w:eastAsia="Times New Roman" w:hAnsi="Times New Roman" w:cs="Times New Roman"/>
          <w:sz w:val="24"/>
          <w:szCs w:val="24"/>
          <w:lang w:eastAsia="ru-RU"/>
        </w:rPr>
        <w:t>уровне головы. Кисть сжата в кулак и смотрит вперед.</w:t>
      </w:r>
      <w:r w:rsidR="006872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8720D" w:rsidRPr="009138C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Когда мы говорим «загорае</w:t>
      </w:r>
      <w:r w:rsidR="0068720D">
        <w:rPr>
          <w:rFonts w:ascii="Times New Roman" w:eastAsia="Times New Roman" w:hAnsi="Times New Roman" w:cs="Times New Roman"/>
          <w:sz w:val="24"/>
          <w:szCs w:val="24"/>
          <w:lang w:eastAsia="ru-RU"/>
        </w:rPr>
        <w:t>тся «</w:t>
      </w:r>
      <w:r w:rsidR="0068720D" w:rsidRPr="009138C0">
        <w:rPr>
          <w:rFonts w:ascii="Times New Roman" w:eastAsia="Times New Roman" w:hAnsi="Times New Roman" w:cs="Times New Roman"/>
          <w:sz w:val="24"/>
          <w:szCs w:val="24"/>
          <w:lang w:eastAsia="ru-RU"/>
        </w:rPr>
        <w:t>зеленый», кисть открывается, далее зелёный</w:t>
      </w:r>
      <w:r w:rsidR="006872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8720D" w:rsidRPr="009138C0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начинает «моргать» (сжимаем и разжимаем кисть несколько раз), загорается</w:t>
      </w:r>
      <w:r w:rsidR="006872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8720D" w:rsidRPr="009138C0">
        <w:rPr>
          <w:rFonts w:ascii="Times New Roman" w:eastAsia="Times New Roman" w:hAnsi="Times New Roman" w:cs="Times New Roman"/>
          <w:sz w:val="24"/>
          <w:szCs w:val="24"/>
          <w:lang w:eastAsia="ru-RU"/>
        </w:rPr>
        <w:t>желтый, и красный. Так повторить игры несколько раз.</w:t>
      </w:r>
      <w:r w:rsidR="0068720D" w:rsidRPr="009138C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6872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r w:rsidR="0068720D" w:rsidRPr="00A466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 Упражнение «Эстафета».</w:t>
      </w:r>
      <w:r w:rsidR="0068720D" w:rsidRPr="009138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A4663D" w:rsidRDefault="0068720D" w:rsidP="00A4663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38C0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Руки лежат на столе ладонями вниз.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Начиная с правой </w:t>
      </w:r>
      <w:r w:rsidRPr="009138C0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руки, мизинец поднимается и ложится обратно, передавая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движение безымянному пальцу, </w:t>
      </w:r>
      <w:r w:rsidRPr="009138C0">
        <w:rPr>
          <w:rFonts w:ascii="Times New Roman" w:eastAsia="Times New Roman" w:hAnsi="Times New Roman" w:cs="Times New Roman"/>
          <w:sz w:val="24"/>
          <w:szCs w:val="24"/>
          <w:lang w:eastAsia="ru-RU"/>
        </w:rPr>
        <w:t>он среднему и так далее до мизинца левой.</w:t>
      </w:r>
      <w:r w:rsidR="00A466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138C0">
        <w:rPr>
          <w:rFonts w:ascii="Times New Roman" w:eastAsia="Times New Roman" w:hAnsi="Times New Roman" w:cs="Times New Roman"/>
          <w:sz w:val="24"/>
          <w:szCs w:val="24"/>
          <w:lang w:eastAsia="ru-RU"/>
        </w:rPr>
        <w:t>Затем эстафета передается в другую сторону.</w:t>
      </w:r>
      <w:r w:rsidRPr="009138C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r w:rsidR="00A466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138C0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Цель: подготовка к письму.</w:t>
      </w:r>
      <w:r w:rsidRPr="009138C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r w:rsidRPr="00A466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 Упражнение «Кран».</w:t>
      </w:r>
      <w:r w:rsidRPr="009138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A4663D" w:rsidRDefault="0068720D" w:rsidP="00A4663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38C0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Рука согнута в локте и твердо стоит 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столе. Кисть </w:t>
      </w:r>
      <w:r w:rsidRPr="009138C0">
        <w:rPr>
          <w:rFonts w:ascii="Times New Roman" w:eastAsia="Times New Roman" w:hAnsi="Times New Roman" w:cs="Times New Roman"/>
          <w:sz w:val="24"/>
          <w:szCs w:val="24"/>
          <w:lang w:eastAsia="ru-RU"/>
        </w:rPr>
        <w:t>параллельна столу. Задача ребенка, не отрывая локоть от стола,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взять предмет (ластик, </w:t>
      </w:r>
      <w:r w:rsidRPr="009138C0">
        <w:rPr>
          <w:rFonts w:ascii="Times New Roman" w:eastAsia="Times New Roman" w:hAnsi="Times New Roman" w:cs="Times New Roman"/>
          <w:sz w:val="24"/>
          <w:szCs w:val="24"/>
          <w:lang w:eastAsia="ru-RU"/>
        </w:rPr>
        <w:t>бумажка, ручка и так далее) с левой стороны 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138C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положить в корзинку, которая стоит с право.</w:t>
      </w:r>
      <w:r w:rsidRPr="009138C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466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4. Упражнение «Винтики».</w:t>
      </w:r>
      <w:r w:rsidRPr="009138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A4663D" w:rsidRDefault="0068720D" w:rsidP="00A4663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38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Используется </w:t>
      </w:r>
      <w:proofErr w:type="spellStart"/>
      <w:r w:rsidRPr="009138C0">
        <w:rPr>
          <w:rFonts w:ascii="Times New Roman" w:eastAsia="Times New Roman" w:hAnsi="Times New Roman" w:cs="Times New Roman"/>
          <w:sz w:val="24"/>
          <w:szCs w:val="24"/>
          <w:lang w:eastAsia="ru-RU"/>
        </w:rPr>
        <w:t>массажер</w:t>
      </w:r>
      <w:proofErr w:type="spellEnd"/>
      <w:r w:rsidRPr="009138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138C0">
        <w:rPr>
          <w:rFonts w:ascii="Times New Roman" w:eastAsia="Times New Roman" w:hAnsi="Times New Roman" w:cs="Times New Roman"/>
          <w:sz w:val="24"/>
          <w:szCs w:val="24"/>
          <w:lang w:eastAsia="ru-RU"/>
        </w:rPr>
        <w:t>су-джок</w:t>
      </w:r>
      <w:proofErr w:type="spellEnd"/>
      <w:r w:rsidRPr="009138C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138C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Просим ребенка представить, что наша ладошка это стена, в которую нужно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завинтить 6 винтиков. Кладем </w:t>
      </w:r>
      <w:r w:rsidRPr="009138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кисть на стол ладонью вверх, берем </w:t>
      </w:r>
      <w:proofErr w:type="spellStart"/>
      <w:r w:rsidRPr="009138C0">
        <w:rPr>
          <w:rFonts w:ascii="Times New Roman" w:eastAsia="Times New Roman" w:hAnsi="Times New Roman" w:cs="Times New Roman"/>
          <w:sz w:val="24"/>
          <w:szCs w:val="24"/>
          <w:lang w:eastAsia="ru-RU"/>
        </w:rPr>
        <w:t>массажер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138C0">
        <w:rPr>
          <w:rFonts w:ascii="Times New Roman" w:eastAsia="Times New Roman" w:hAnsi="Times New Roman" w:cs="Times New Roman"/>
          <w:sz w:val="24"/>
          <w:szCs w:val="24"/>
          <w:lang w:eastAsia="ru-RU"/>
        </w:rPr>
        <w:t>и начинает потихоньку крутить на большом пальце, указательном, среднем 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138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так далее. В конце «завинчиваем» в серединке ладони. Тоже </w:t>
      </w:r>
      <w:proofErr w:type="gramStart"/>
      <w:r w:rsidRPr="009138C0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самое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138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выполняем на второй </w:t>
      </w:r>
      <w:r w:rsidRPr="009138C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ладошке.</w:t>
      </w:r>
      <w:r w:rsidRPr="009138C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Pr="009138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Цель: расслабление мышц кисти. Используется </w:t>
      </w:r>
      <w:proofErr w:type="spellStart"/>
      <w:r w:rsidRPr="009138C0">
        <w:rPr>
          <w:rFonts w:ascii="Times New Roman" w:eastAsia="Times New Roman" w:hAnsi="Times New Roman" w:cs="Times New Roman"/>
          <w:sz w:val="24"/>
          <w:szCs w:val="24"/>
          <w:lang w:eastAsia="ru-RU"/>
        </w:rPr>
        <w:t>массажер</w:t>
      </w:r>
      <w:proofErr w:type="spellEnd"/>
      <w:r w:rsidRPr="009138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138C0">
        <w:rPr>
          <w:rFonts w:ascii="Times New Roman" w:eastAsia="Times New Roman" w:hAnsi="Times New Roman" w:cs="Times New Roman"/>
          <w:sz w:val="24"/>
          <w:szCs w:val="24"/>
          <w:lang w:eastAsia="ru-RU"/>
        </w:rPr>
        <w:t>су-джок</w:t>
      </w:r>
      <w:proofErr w:type="spellEnd"/>
      <w:r w:rsidRPr="009138C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9138C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466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5. Упражнение «Мяч».</w:t>
      </w:r>
      <w:r w:rsidRPr="009138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68720D" w:rsidRDefault="0068720D" w:rsidP="00A4663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38C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Просим ребенка повторять слова и движения</w:t>
      </w:r>
      <w:r w:rsidR="00A466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138C0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текстом.</w:t>
      </w:r>
    </w:p>
    <w:p w:rsidR="0068720D" w:rsidRDefault="0068720D" w:rsidP="00A466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38C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Я мячом круги катаю</w:t>
      </w:r>
      <w:proofErr w:type="gramStart"/>
      <w:r w:rsidRPr="009138C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</w:t>
      </w:r>
      <w:proofErr w:type="gramEnd"/>
      <w:r w:rsidRPr="009138C0">
        <w:rPr>
          <w:rFonts w:ascii="Times New Roman" w:eastAsia="Times New Roman" w:hAnsi="Times New Roman" w:cs="Times New Roman"/>
          <w:sz w:val="24"/>
          <w:szCs w:val="24"/>
          <w:lang w:eastAsia="ru-RU"/>
        </w:rPr>
        <w:t>азад вперед его гоняю.</w:t>
      </w:r>
      <w:r w:rsidRPr="009138C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Будто я сметаю крошку,</w:t>
      </w:r>
      <w:r w:rsidRPr="009138C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сожму его немножко,</w:t>
      </w:r>
      <w:r w:rsidRPr="009138C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Каждым пальцем мяч прижму,</w:t>
      </w:r>
      <w:r w:rsidRPr="009138C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другой рукой начну.</w:t>
      </w:r>
    </w:p>
    <w:p w:rsidR="0068720D" w:rsidRPr="0068720D" w:rsidRDefault="0068720D" w:rsidP="006872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8720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Развитие общей моторики</w:t>
      </w:r>
    </w:p>
    <w:p w:rsidR="0068720D" w:rsidRDefault="0068720D" w:rsidP="006872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38C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A466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r w:rsidRPr="009138C0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общей моторики сильно влияет на жизнь. Важно, что бы</w:t>
      </w:r>
      <w:r w:rsidR="00A466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ребенок мог </w:t>
      </w:r>
      <w:r w:rsidRPr="009138C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контролировать и планировать свои движения в пространстве.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138C0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риентироваться </w:t>
      </w:r>
      <w:r w:rsidRPr="009138C0">
        <w:rPr>
          <w:rFonts w:ascii="Times New Roman" w:eastAsia="Times New Roman" w:hAnsi="Times New Roman" w:cs="Times New Roman"/>
          <w:sz w:val="24"/>
          <w:szCs w:val="24"/>
          <w:lang w:eastAsia="ru-RU"/>
        </w:rPr>
        <w:t>является одним из главных показателей для жизни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138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ребенка. </w:t>
      </w:r>
    </w:p>
    <w:p w:rsidR="00A4663D" w:rsidRPr="00A4663D" w:rsidRDefault="0068720D" w:rsidP="0068720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138C0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Цель: научить сохранять правильную осанку.</w:t>
      </w:r>
      <w:r w:rsidRPr="009138C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466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1. Упражнение «Ходьба сидя». </w:t>
      </w:r>
    </w:p>
    <w:p w:rsidR="00A4663D" w:rsidRDefault="0068720D" w:rsidP="006872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38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Сидя на </w:t>
      </w:r>
      <w:proofErr w:type="spellStart"/>
      <w:r w:rsidRPr="009138C0">
        <w:rPr>
          <w:rFonts w:ascii="Times New Roman" w:eastAsia="Times New Roman" w:hAnsi="Times New Roman" w:cs="Times New Roman"/>
          <w:sz w:val="24"/>
          <w:szCs w:val="24"/>
          <w:lang w:eastAsia="ru-RU"/>
        </w:rPr>
        <w:t>фитболе</w:t>
      </w:r>
      <w:proofErr w:type="spellEnd"/>
      <w:r w:rsidRPr="009138C0">
        <w:rPr>
          <w:rFonts w:ascii="Times New Roman" w:eastAsia="Times New Roman" w:hAnsi="Times New Roman" w:cs="Times New Roman"/>
          <w:sz w:val="24"/>
          <w:szCs w:val="24"/>
          <w:lang w:eastAsia="ru-RU"/>
        </w:rPr>
        <w:t>, выполнять ходьбу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месте, высоко </w:t>
      </w:r>
      <w:r w:rsidR="00416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поднимая колени. Следить за </w:t>
      </w:r>
      <w:r w:rsidRPr="009138C0">
        <w:rPr>
          <w:rFonts w:ascii="Times New Roman" w:eastAsia="Times New Roman" w:hAnsi="Times New Roman" w:cs="Times New Roman"/>
          <w:sz w:val="24"/>
          <w:szCs w:val="24"/>
          <w:lang w:eastAsia="ru-RU"/>
        </w:rPr>
        <w:t>равновесием.</w:t>
      </w:r>
      <w:r w:rsidRPr="009138C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Цель: формирование контроля и планирования движений.</w:t>
      </w:r>
      <w:r w:rsidRPr="009138C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466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 Упражнение «Скалолаз».</w:t>
      </w:r>
      <w:r w:rsidRPr="009138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A4663D" w:rsidRDefault="0068720D" w:rsidP="0068720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gramStart"/>
      <w:r w:rsidRPr="009138C0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Ребенок</w:t>
      </w:r>
      <w:proofErr w:type="gramEnd"/>
      <w:r w:rsidRPr="009138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стоя спиной к стене, держит 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138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руках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мяч. Чтобы не </w:t>
      </w:r>
      <w:r w:rsidRPr="009138C0">
        <w:rPr>
          <w:rFonts w:ascii="Times New Roman" w:eastAsia="Times New Roman" w:hAnsi="Times New Roman" w:cs="Times New Roman"/>
          <w:sz w:val="24"/>
          <w:szCs w:val="24"/>
          <w:lang w:eastAsia="ru-RU"/>
        </w:rPr>
        <w:t>сорваться с отвесной скалы, роль которой выполняет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стена, ребенок должен шагать, </w:t>
      </w:r>
      <w:r w:rsidRPr="009138C0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перемещаясь вдоль стены и последовательно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138C0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переставляя ноги, при этом не уронить мяч.</w:t>
      </w:r>
      <w:r w:rsidRPr="009138C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416C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</w:t>
      </w:r>
      <w:r w:rsidRPr="0068720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Упражнение «Бревнышко».</w:t>
      </w:r>
    </w:p>
    <w:p w:rsidR="00A4663D" w:rsidRDefault="0068720D" w:rsidP="0068720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466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Ребенок ложится на ковре поперек комнаты, держа мяч</w:t>
      </w:r>
      <w:r w:rsidR="00416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параллельно полу и </w:t>
      </w:r>
      <w:r w:rsidRPr="00A4663D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перекатываясь в другой конец комнаты, учитывая ориентиры в виде поставленных с двух сторон игрушек так, чтобы игрушка все время находилась на уровне пояса.</w:t>
      </w:r>
      <w:r w:rsidRPr="0068720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</w:r>
      <w:r w:rsidR="00416C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</w:t>
      </w:r>
      <w:r w:rsidRPr="0068720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 Упражнение «Цирк». </w:t>
      </w:r>
    </w:p>
    <w:p w:rsidR="0068720D" w:rsidRPr="00416C14" w:rsidRDefault="0068720D" w:rsidP="00416C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663D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 ребенком лежит канат, нужно пройти по нему держа в руках мяч.</w:t>
      </w:r>
      <w:r w:rsidRPr="00A4663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Цель: на расслабление мышц туловища.</w:t>
      </w:r>
      <w:r w:rsidRPr="00A4663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9138C0" w:rsidRPr="004A59EC" w:rsidRDefault="004A59EC" w:rsidP="00416C1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Pr="004A59EC">
        <w:rPr>
          <w:rFonts w:ascii="Times New Roman" w:eastAsia="Times New Roman" w:hAnsi="Times New Roman" w:cs="Times New Roman"/>
          <w:sz w:val="24"/>
          <w:szCs w:val="24"/>
          <w:lang w:eastAsia="ru-RU"/>
        </w:rPr>
        <w:t>Движение - уникальная функция, предоставляющая широкие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возможности для </w:t>
      </w:r>
      <w:r w:rsidRPr="004A59EC">
        <w:rPr>
          <w:rFonts w:ascii="Times New Roman" w:eastAsia="Times New Roman" w:hAnsi="Times New Roman" w:cs="Times New Roman"/>
          <w:sz w:val="24"/>
          <w:szCs w:val="24"/>
          <w:lang w:eastAsia="ru-RU"/>
        </w:rPr>
        <w:t>стимуляции мозговой активности. Информация 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A59EC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внешнем мире, получаемая во время движения в сочетании 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A59EC">
        <w:rPr>
          <w:rFonts w:ascii="Times New Roman" w:eastAsia="Times New Roman" w:hAnsi="Times New Roman" w:cs="Times New Roman"/>
          <w:sz w:val="24"/>
          <w:szCs w:val="24"/>
          <w:lang w:eastAsia="ru-RU"/>
        </w:rPr>
        <w:t>ощущениями от перемещения собственного тела, позволяет поднять уровень психической активности до необходимого</w:t>
      </w:r>
      <w:r w:rsidR="00416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уровня.</w:t>
      </w:r>
    </w:p>
    <w:p w:rsidR="009138C0" w:rsidRDefault="009138C0" w:rsidP="009138C0">
      <w:pPr>
        <w:spacing w:before="100" w:beforeAutospacing="1" w:after="100" w:afterAutospacing="1" w:line="240" w:lineRule="auto"/>
        <w:ind w:left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38C0" w:rsidRDefault="009138C0" w:rsidP="009138C0">
      <w:pPr>
        <w:spacing w:before="100" w:beforeAutospacing="1" w:after="100" w:afterAutospacing="1" w:line="240" w:lineRule="auto"/>
        <w:ind w:left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38C0" w:rsidRDefault="00E45D56" w:rsidP="00E45D56">
      <w:pPr>
        <w:spacing w:after="0" w:line="240" w:lineRule="auto"/>
        <w:ind w:left="70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 подготовила</w:t>
      </w:r>
    </w:p>
    <w:p w:rsidR="00E45D56" w:rsidRDefault="00E45D56" w:rsidP="00E45D56">
      <w:pPr>
        <w:spacing w:after="0" w:line="240" w:lineRule="auto"/>
        <w:ind w:left="70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Учитель-логопед</w:t>
      </w:r>
    </w:p>
    <w:p w:rsidR="00E45D56" w:rsidRDefault="00E45D56" w:rsidP="00E45D56">
      <w:pPr>
        <w:spacing w:after="0" w:line="240" w:lineRule="auto"/>
        <w:ind w:left="70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Трофимкина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А.А.</w:t>
      </w:r>
    </w:p>
    <w:p w:rsidR="009138C0" w:rsidRDefault="009138C0" w:rsidP="00E45D56">
      <w:pPr>
        <w:spacing w:after="0" w:line="240" w:lineRule="auto"/>
        <w:ind w:left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38C0" w:rsidRDefault="009138C0" w:rsidP="009138C0">
      <w:pPr>
        <w:spacing w:before="100" w:beforeAutospacing="1" w:after="100" w:afterAutospacing="1" w:line="240" w:lineRule="auto"/>
        <w:ind w:left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38C0" w:rsidRDefault="009138C0" w:rsidP="009138C0">
      <w:pPr>
        <w:spacing w:before="100" w:beforeAutospacing="1" w:after="100" w:afterAutospacing="1" w:line="240" w:lineRule="auto"/>
        <w:ind w:left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38C0" w:rsidRDefault="009138C0" w:rsidP="009138C0">
      <w:pPr>
        <w:spacing w:before="100" w:beforeAutospacing="1" w:after="100" w:afterAutospacing="1" w:line="240" w:lineRule="auto"/>
        <w:ind w:left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38C0" w:rsidRDefault="009138C0" w:rsidP="009138C0">
      <w:pPr>
        <w:spacing w:before="100" w:beforeAutospacing="1" w:after="100" w:afterAutospacing="1" w:line="240" w:lineRule="auto"/>
        <w:ind w:left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38C0" w:rsidRDefault="009138C0" w:rsidP="009138C0">
      <w:pPr>
        <w:spacing w:before="100" w:beforeAutospacing="1" w:after="100" w:afterAutospacing="1" w:line="240" w:lineRule="auto"/>
        <w:ind w:left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38C0" w:rsidRDefault="009138C0" w:rsidP="009138C0">
      <w:pPr>
        <w:spacing w:before="100" w:beforeAutospacing="1" w:after="100" w:afterAutospacing="1" w:line="240" w:lineRule="auto"/>
        <w:ind w:left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38C0" w:rsidRDefault="009138C0" w:rsidP="009138C0">
      <w:pPr>
        <w:spacing w:before="100" w:beforeAutospacing="1" w:after="100" w:afterAutospacing="1" w:line="240" w:lineRule="auto"/>
        <w:ind w:left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38C0" w:rsidRDefault="009138C0" w:rsidP="009138C0">
      <w:pPr>
        <w:spacing w:before="100" w:beforeAutospacing="1" w:after="100" w:afterAutospacing="1" w:line="240" w:lineRule="auto"/>
        <w:ind w:left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38C0" w:rsidRDefault="009138C0" w:rsidP="009138C0">
      <w:pPr>
        <w:spacing w:before="100" w:beforeAutospacing="1" w:after="100" w:afterAutospacing="1" w:line="240" w:lineRule="auto"/>
        <w:ind w:left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9138C0" w:rsidSect="009138C0">
      <w:pgSz w:w="11906" w:h="16838"/>
      <w:pgMar w:top="426" w:right="849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254F10"/>
    <w:multiLevelType w:val="multilevel"/>
    <w:tmpl w:val="C55C17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138C0"/>
    <w:rsid w:val="00113974"/>
    <w:rsid w:val="00416C14"/>
    <w:rsid w:val="004A59EC"/>
    <w:rsid w:val="0068720D"/>
    <w:rsid w:val="009138C0"/>
    <w:rsid w:val="009527DC"/>
    <w:rsid w:val="009E28ED"/>
    <w:rsid w:val="00A4663D"/>
    <w:rsid w:val="00DC4FEF"/>
    <w:rsid w:val="00E45D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4F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138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markedcontent">
    <w:name w:val="markedcontent"/>
    <w:basedOn w:val="a0"/>
    <w:rsid w:val="009138C0"/>
  </w:style>
  <w:style w:type="paragraph" w:styleId="a4">
    <w:name w:val="Balloon Text"/>
    <w:basedOn w:val="a"/>
    <w:link w:val="a5"/>
    <w:uiPriority w:val="99"/>
    <w:semiHidden/>
    <w:unhideWhenUsed/>
    <w:rsid w:val="006872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8720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725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27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82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E8FFB5-4E31-4E33-B0C8-AC45ECE5D3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3</Pages>
  <Words>760</Words>
  <Characters>4335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5085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2022-02-10T07:43:00Z</dcterms:created>
  <dcterms:modified xsi:type="dcterms:W3CDTF">2022-02-10T08:29:00Z</dcterms:modified>
</cp:coreProperties>
</file>